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56B8A" w14:textId="77777777" w:rsidR="00E8671E" w:rsidRDefault="00813770" w:rsidP="00E8671E">
      <w:bookmarkStart w:id="0" w:name="_GoBack"/>
      <w:r>
        <w:rPr>
          <w:noProof/>
          <w:lang w:val="en-US"/>
        </w:rPr>
        <mc:AlternateContent>
          <mc:Choice Requires="wps">
            <w:drawing>
              <wp:anchor distT="0" distB="0" distL="114300" distR="114300" simplePos="0" relativeHeight="251659264" behindDoc="0" locked="0" layoutInCell="1" allowOverlap="1" wp14:anchorId="00A5DE07" wp14:editId="5B25F8D1">
                <wp:simplePos x="0" y="0"/>
                <wp:positionH relativeFrom="column">
                  <wp:posOffset>1257300</wp:posOffset>
                </wp:positionH>
                <wp:positionV relativeFrom="paragraph">
                  <wp:posOffset>0</wp:posOffset>
                </wp:positionV>
                <wp:extent cx="5143500" cy="10287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51435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D18C75" w14:textId="64F4FC60" w:rsidR="00D5243F" w:rsidRPr="00D3396C" w:rsidRDefault="00D5243F" w:rsidP="008F7AE2">
                            <w:pPr>
                              <w:jc w:val="center"/>
                              <w:rPr>
                                <w:b/>
                              </w:rPr>
                            </w:pPr>
                            <w:r>
                              <w:rPr>
                                <w:b/>
                                <w:sz w:val="32"/>
                                <w:szCs w:val="32"/>
                              </w:rPr>
                              <w:t>DEC. 2, 2020: NEWS RELEASE</w:t>
                            </w:r>
                            <w:r w:rsidR="00D3396C">
                              <w:rPr>
                                <w:b/>
                                <w:sz w:val="32"/>
                                <w:szCs w:val="32"/>
                              </w:rPr>
                              <w:t xml:space="preserve"> </w:t>
                            </w:r>
                            <w:r w:rsidR="00D3396C" w:rsidRPr="00D3396C">
                              <w:rPr>
                                <w:b/>
                              </w:rPr>
                              <w:t>10 a.m. embargo</w:t>
                            </w:r>
                          </w:p>
                          <w:p w14:paraId="2F0622C5" w14:textId="3E06C864" w:rsidR="00D5243F" w:rsidRDefault="00D5243F" w:rsidP="008F7AE2">
                            <w:pPr>
                              <w:jc w:val="center"/>
                              <w:rPr>
                                <w:b/>
                                <w:sz w:val="32"/>
                                <w:szCs w:val="32"/>
                              </w:rPr>
                            </w:pPr>
                            <w:r>
                              <w:rPr>
                                <w:b/>
                                <w:sz w:val="32"/>
                                <w:szCs w:val="32"/>
                              </w:rPr>
                              <w:t>Top 7 Over 70 launches 2021 awards program</w:t>
                            </w:r>
                          </w:p>
                          <w:p w14:paraId="09034A53" w14:textId="00DE5537" w:rsidR="00D5243F" w:rsidRDefault="00D5243F" w:rsidP="008F7AE2">
                            <w:pPr>
                              <w:jc w:val="center"/>
                              <w:rPr>
                                <w:b/>
                                <w:sz w:val="32"/>
                                <w:szCs w:val="32"/>
                              </w:rPr>
                            </w:pPr>
                            <w:r>
                              <w:rPr>
                                <w:b/>
                                <w:sz w:val="32"/>
                                <w:szCs w:val="32"/>
                              </w:rPr>
                              <w:t xml:space="preserve">&amp;  </w:t>
                            </w:r>
                            <w:proofErr w:type="gramStart"/>
                            <w:r>
                              <w:rPr>
                                <w:b/>
                                <w:sz w:val="32"/>
                                <w:szCs w:val="32"/>
                              </w:rPr>
                              <w:t>new</w:t>
                            </w:r>
                            <w:proofErr w:type="gramEnd"/>
                            <w:r>
                              <w:rPr>
                                <w:b/>
                                <w:sz w:val="32"/>
                                <w:szCs w:val="32"/>
                              </w:rPr>
                              <w:t xml:space="preserve"> ‘Noble Neighbour’ citations during pandemic</w:t>
                            </w:r>
                          </w:p>
                          <w:p w14:paraId="1970B73C" w14:textId="77777777" w:rsidR="00D5243F" w:rsidRPr="00813770" w:rsidRDefault="00D5243F" w:rsidP="002B02C1">
                            <w:pPr>
                              <w:jc w:val="right"/>
                            </w:pPr>
                            <w:r w:rsidRPr="00813770">
                              <w:t>Website: www.top7over70.com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99pt;margin-top:0;width:40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" filled="f" stroked="f">
                <v:textbox>
                  <w:txbxContent>
                    <w:p w14:paraId="11D18C75" w14:textId="64F4FC60" w:rsidR="00D5243F" w:rsidRPr="00D3396C" w:rsidRDefault="00D5243F" w:rsidP="008F7AE2">
                      <w:pPr>
                        <w:jc w:val="center"/>
                        <w:rPr>
                          <w:b/>
                        </w:rPr>
                      </w:pPr>
                      <w:r>
                        <w:rPr>
                          <w:b/>
                          <w:sz w:val="32"/>
                          <w:szCs w:val="32"/>
                        </w:rPr>
                        <w:t>DEC. 2, 2020: NEWS RELEASE</w:t>
                      </w:r>
                      <w:r w:rsidR="00D3396C">
                        <w:rPr>
                          <w:b/>
                          <w:sz w:val="32"/>
                          <w:szCs w:val="32"/>
                        </w:rPr>
                        <w:t xml:space="preserve"> </w:t>
                      </w:r>
                      <w:r w:rsidR="00D3396C" w:rsidRPr="00D3396C">
                        <w:rPr>
                          <w:b/>
                        </w:rPr>
                        <w:t>10 a.m. embargo</w:t>
                      </w:r>
                    </w:p>
                    <w:p w14:paraId="2F0622C5" w14:textId="3E06C864" w:rsidR="00D5243F" w:rsidRDefault="00D5243F" w:rsidP="008F7AE2">
                      <w:pPr>
                        <w:jc w:val="center"/>
                        <w:rPr>
                          <w:b/>
                          <w:sz w:val="32"/>
                          <w:szCs w:val="32"/>
                        </w:rPr>
                      </w:pPr>
                      <w:r>
                        <w:rPr>
                          <w:b/>
                          <w:sz w:val="32"/>
                          <w:szCs w:val="32"/>
                        </w:rPr>
                        <w:t>Top 7 Over 70 launches 2021 awards program</w:t>
                      </w:r>
                    </w:p>
                    <w:p w14:paraId="09034A53" w14:textId="00DE5537" w:rsidR="00D5243F" w:rsidRDefault="00D5243F" w:rsidP="008F7AE2">
                      <w:pPr>
                        <w:jc w:val="center"/>
                        <w:rPr>
                          <w:b/>
                          <w:sz w:val="32"/>
                          <w:szCs w:val="32"/>
                        </w:rPr>
                      </w:pPr>
                      <w:r>
                        <w:rPr>
                          <w:b/>
                          <w:sz w:val="32"/>
                          <w:szCs w:val="32"/>
                        </w:rPr>
                        <w:t xml:space="preserve">&amp;  </w:t>
                      </w:r>
                      <w:proofErr w:type="gramStart"/>
                      <w:r>
                        <w:rPr>
                          <w:b/>
                          <w:sz w:val="32"/>
                          <w:szCs w:val="32"/>
                        </w:rPr>
                        <w:t>new</w:t>
                      </w:r>
                      <w:proofErr w:type="gramEnd"/>
                      <w:r>
                        <w:rPr>
                          <w:b/>
                          <w:sz w:val="32"/>
                          <w:szCs w:val="32"/>
                        </w:rPr>
                        <w:t xml:space="preserve"> ‘Noble Neighbour’ citations during pandemic</w:t>
                      </w:r>
                    </w:p>
                    <w:p w14:paraId="1970B73C" w14:textId="77777777" w:rsidR="00D5243F" w:rsidRPr="00813770" w:rsidRDefault="00D5243F" w:rsidP="002B02C1">
                      <w:pPr>
                        <w:jc w:val="right"/>
                      </w:pPr>
                      <w:r w:rsidRPr="00813770">
                        <w:t>Website: www.top7over70.com</w:t>
                      </w:r>
                    </w:p>
                  </w:txbxContent>
                </v:textbox>
                <w10:wrap type="square"/>
              </v:shape>
            </w:pict>
          </mc:Fallback>
        </mc:AlternateContent>
      </w:r>
      <w:r w:rsidRPr="00813770">
        <w:rPr>
          <w:noProof/>
          <w:lang w:val="en-US"/>
        </w:rPr>
        <w:drawing>
          <wp:inline distT="0" distB="0" distL="0" distR="0" wp14:anchorId="137F760D" wp14:editId="1BE0956F">
            <wp:extent cx="1143000" cy="1028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70_final[1] copy.jpg"/>
                    <pic:cNvPicPr/>
                  </pic:nvPicPr>
                  <pic:blipFill>
                    <a:blip r:embed="rId5">
                      <a:extLst>
                        <a:ext uri="{28A0092B-C50C-407E-A947-70E740481C1C}">
                          <a14:useLocalDpi xmlns:a14="http://schemas.microsoft.com/office/drawing/2010/main" val="0"/>
                        </a:ext>
                      </a:extLst>
                    </a:blip>
                    <a:stretch>
                      <a:fillRect/>
                    </a:stretch>
                  </pic:blipFill>
                  <pic:spPr>
                    <a:xfrm>
                      <a:off x="0" y="0"/>
                      <a:ext cx="1143356" cy="1029020"/>
                    </a:xfrm>
                    <a:prstGeom prst="rect">
                      <a:avLst/>
                    </a:prstGeom>
                  </pic:spPr>
                </pic:pic>
              </a:graphicData>
            </a:graphic>
          </wp:inline>
        </w:drawing>
      </w:r>
    </w:p>
    <w:bookmarkEnd w:id="0"/>
    <w:p w14:paraId="70CB4A59" w14:textId="77777777" w:rsidR="002B02C1" w:rsidRDefault="002B02C1" w:rsidP="002B02C1"/>
    <w:p w14:paraId="4A796780" w14:textId="77777777" w:rsidR="00D3396C" w:rsidRPr="00D3396C" w:rsidRDefault="00D3396C" w:rsidP="00D3396C">
      <w:pPr>
        <w:rPr>
          <w:rFonts w:eastAsia="Times New Roman" w:cs="Times New Roman"/>
          <w:b/>
        </w:rPr>
      </w:pPr>
      <w:r w:rsidRPr="00D3396C">
        <w:rPr>
          <w:b/>
          <w:sz w:val="28"/>
          <w:szCs w:val="28"/>
        </w:rPr>
        <w:t xml:space="preserve">Watch our video announcement at 10 a.m. on Dec. 2 on our YouTube channel: </w:t>
      </w:r>
      <w:r w:rsidRPr="00D3396C">
        <w:rPr>
          <w:rFonts w:eastAsia="Times New Roman" w:cs="Times New Roman"/>
          <w:b/>
        </w:rPr>
        <w:fldChar w:fldCharType="begin"/>
      </w:r>
      <w:r w:rsidRPr="00D3396C">
        <w:rPr>
          <w:rFonts w:eastAsia="Times New Roman" w:cs="Times New Roman"/>
          <w:b/>
        </w:rPr>
        <w:instrText xml:space="preserve"> HYPERLINK "https://urldefense.com/v3/__https://youtu.be/t0IOjJOBrYo__;!!MtWvt2UVEQ!UyKLt0AFRzVceqFhOzaWEskkN1cItmrl0AQkEOnPoXAkb8rdeqCs8YeBfVzuOn_iL6w$" \t "_blank" </w:instrText>
      </w:r>
      <w:r w:rsidRPr="00D3396C">
        <w:rPr>
          <w:rFonts w:eastAsia="Times New Roman" w:cs="Times New Roman"/>
          <w:b/>
        </w:rPr>
      </w:r>
      <w:r w:rsidRPr="00D3396C">
        <w:rPr>
          <w:rFonts w:eastAsia="Times New Roman" w:cs="Times New Roman"/>
          <w:b/>
        </w:rPr>
        <w:fldChar w:fldCharType="separate"/>
      </w:r>
      <w:r w:rsidRPr="00D3396C">
        <w:rPr>
          <w:rStyle w:val="Hyperlink"/>
          <w:rFonts w:ascii="Helvetica Neue" w:eastAsia="Times New Roman" w:hAnsi="Helvetica Neue" w:cs="Times New Roman"/>
          <w:b/>
          <w:sz w:val="23"/>
          <w:szCs w:val="23"/>
          <w:bdr w:val="none" w:sz="0" w:space="0" w:color="auto" w:frame="1"/>
          <w:shd w:val="clear" w:color="auto" w:fill="FFFFFF"/>
        </w:rPr>
        <w:t>https://youtu.be/t0IOjJOBrYo</w:t>
      </w:r>
      <w:r w:rsidRPr="00D3396C">
        <w:rPr>
          <w:rFonts w:eastAsia="Times New Roman" w:cs="Times New Roman"/>
          <w:b/>
        </w:rPr>
        <w:fldChar w:fldCharType="end"/>
      </w:r>
    </w:p>
    <w:p w14:paraId="2284FB9E" w14:textId="77777777" w:rsidR="00D3396C" w:rsidRPr="00D3396C" w:rsidRDefault="00D3396C" w:rsidP="00D3396C">
      <w:pPr>
        <w:rPr>
          <w:sz w:val="26"/>
          <w:szCs w:val="26"/>
        </w:rPr>
      </w:pPr>
    </w:p>
    <w:p w14:paraId="40E9F772" w14:textId="7D5CFABB" w:rsidR="008F7AE2" w:rsidRPr="00D3396C" w:rsidRDefault="008F7AE2" w:rsidP="00085372">
      <w:pPr>
        <w:ind w:firstLine="720"/>
        <w:rPr>
          <w:sz w:val="26"/>
          <w:szCs w:val="26"/>
        </w:rPr>
      </w:pPr>
      <w:r w:rsidRPr="00D3396C">
        <w:rPr>
          <w:sz w:val="26"/>
          <w:szCs w:val="26"/>
        </w:rPr>
        <w:t xml:space="preserve">And now, time for some </w:t>
      </w:r>
      <w:r w:rsidR="00D3396C" w:rsidRPr="00D3396C">
        <w:rPr>
          <w:sz w:val="26"/>
          <w:szCs w:val="26"/>
        </w:rPr>
        <w:t>better news . . .</w:t>
      </w:r>
      <w:r w:rsidRPr="00D3396C">
        <w:rPr>
          <w:sz w:val="26"/>
          <w:szCs w:val="26"/>
        </w:rPr>
        <w:t xml:space="preserve"> The Top 7 Over 70 program will be </w:t>
      </w:r>
      <w:proofErr w:type="gramStart"/>
      <w:r w:rsidRPr="00D3396C">
        <w:rPr>
          <w:sz w:val="26"/>
          <w:szCs w:val="26"/>
        </w:rPr>
        <w:t>proceeding</w:t>
      </w:r>
      <w:proofErr w:type="gramEnd"/>
      <w:r w:rsidRPr="00D3396C">
        <w:rPr>
          <w:sz w:val="26"/>
          <w:szCs w:val="26"/>
        </w:rPr>
        <w:t xml:space="preserve"> with its biennial awards! </w:t>
      </w:r>
    </w:p>
    <w:p w14:paraId="2785910C" w14:textId="5751F519" w:rsidR="008F7AE2" w:rsidRPr="00D3396C" w:rsidRDefault="008F7AE2" w:rsidP="00813770">
      <w:pPr>
        <w:ind w:firstLine="720"/>
        <w:rPr>
          <w:sz w:val="26"/>
          <w:szCs w:val="26"/>
        </w:rPr>
      </w:pPr>
      <w:r w:rsidRPr="00D3396C">
        <w:rPr>
          <w:sz w:val="26"/>
          <w:szCs w:val="26"/>
        </w:rPr>
        <w:t>While the coronavirus pandemic has led to the cancellation or postponem</w:t>
      </w:r>
      <w:r w:rsidR="0001114A" w:rsidRPr="00D3396C">
        <w:rPr>
          <w:sz w:val="26"/>
          <w:szCs w:val="26"/>
        </w:rPr>
        <w:t xml:space="preserve">ent of numerous events, the third </w:t>
      </w:r>
      <w:r w:rsidRPr="00D3396C">
        <w:rPr>
          <w:sz w:val="26"/>
          <w:szCs w:val="26"/>
        </w:rPr>
        <w:t xml:space="preserve">instalment of the Top </w:t>
      </w:r>
      <w:r w:rsidR="005601A4" w:rsidRPr="00D3396C">
        <w:rPr>
          <w:sz w:val="26"/>
          <w:szCs w:val="26"/>
        </w:rPr>
        <w:t xml:space="preserve">7 </w:t>
      </w:r>
      <w:r w:rsidRPr="00D3396C">
        <w:rPr>
          <w:sz w:val="26"/>
          <w:szCs w:val="26"/>
        </w:rPr>
        <w:t>Over 70 will proceed</w:t>
      </w:r>
      <w:r w:rsidR="00001D49" w:rsidRPr="00D3396C">
        <w:rPr>
          <w:sz w:val="26"/>
          <w:szCs w:val="26"/>
        </w:rPr>
        <w:t xml:space="preserve"> as planned on</w:t>
      </w:r>
      <w:r w:rsidR="005601A4" w:rsidRPr="00D3396C">
        <w:rPr>
          <w:sz w:val="26"/>
          <w:szCs w:val="26"/>
        </w:rPr>
        <w:t xml:space="preserve"> Oct. 6,</w:t>
      </w:r>
      <w:r w:rsidRPr="00D3396C">
        <w:rPr>
          <w:sz w:val="26"/>
          <w:szCs w:val="26"/>
        </w:rPr>
        <w:t xml:space="preserve"> 2021.</w:t>
      </w:r>
    </w:p>
    <w:p w14:paraId="06D352AB" w14:textId="118AF928" w:rsidR="008F7AE2" w:rsidRPr="00D3396C" w:rsidRDefault="008F7AE2" w:rsidP="00813770">
      <w:pPr>
        <w:ind w:firstLine="720"/>
        <w:rPr>
          <w:sz w:val="26"/>
          <w:szCs w:val="26"/>
        </w:rPr>
      </w:pPr>
      <w:r w:rsidRPr="00D3396C">
        <w:rPr>
          <w:sz w:val="26"/>
          <w:szCs w:val="26"/>
        </w:rPr>
        <w:t xml:space="preserve">“It is more important than ever that we celebrate the amazing accomplishments of one </w:t>
      </w:r>
      <w:r w:rsidR="007F0B88" w:rsidRPr="00D3396C">
        <w:rPr>
          <w:sz w:val="26"/>
          <w:szCs w:val="26"/>
        </w:rPr>
        <w:t xml:space="preserve">of </w:t>
      </w:r>
      <w:r w:rsidRPr="00D3396C">
        <w:rPr>
          <w:sz w:val="26"/>
          <w:szCs w:val="26"/>
        </w:rPr>
        <w:t>our most important resources — older citize</w:t>
      </w:r>
      <w:r w:rsidR="0033431B" w:rsidRPr="00D3396C">
        <w:rPr>
          <w:sz w:val="26"/>
          <w:szCs w:val="26"/>
        </w:rPr>
        <w:t xml:space="preserve">ns,” said Top 7 Over 70 </w:t>
      </w:r>
      <w:r w:rsidRPr="00D3396C">
        <w:rPr>
          <w:sz w:val="26"/>
          <w:szCs w:val="26"/>
        </w:rPr>
        <w:t xml:space="preserve">founder Jim Gray. “Despite difficult times, these folks </w:t>
      </w:r>
      <w:r w:rsidR="005601A4" w:rsidRPr="00D3396C">
        <w:rPr>
          <w:sz w:val="26"/>
          <w:szCs w:val="26"/>
        </w:rPr>
        <w:t xml:space="preserve">are achieving </w:t>
      </w:r>
      <w:r w:rsidR="0033431B" w:rsidRPr="00D3396C">
        <w:rPr>
          <w:sz w:val="26"/>
          <w:szCs w:val="26"/>
        </w:rPr>
        <w:t>remarkable</w:t>
      </w:r>
      <w:r w:rsidR="005601A4" w:rsidRPr="00D3396C">
        <w:rPr>
          <w:sz w:val="26"/>
          <w:szCs w:val="26"/>
        </w:rPr>
        <w:t xml:space="preserve"> results in business, the arts, </w:t>
      </w:r>
      <w:r w:rsidR="0033431B" w:rsidRPr="00D3396C">
        <w:rPr>
          <w:sz w:val="26"/>
          <w:szCs w:val="26"/>
        </w:rPr>
        <w:t>science, philanthropy and more, for initiatives started after age 70.”</w:t>
      </w:r>
    </w:p>
    <w:p w14:paraId="67E3288D" w14:textId="4242D24A" w:rsidR="005601A4" w:rsidRPr="00D3396C" w:rsidRDefault="005601A4" w:rsidP="00813770">
      <w:pPr>
        <w:ind w:firstLine="720"/>
        <w:rPr>
          <w:sz w:val="26"/>
          <w:szCs w:val="26"/>
        </w:rPr>
      </w:pPr>
      <w:r w:rsidRPr="00D3396C">
        <w:rPr>
          <w:sz w:val="26"/>
          <w:szCs w:val="26"/>
        </w:rPr>
        <w:t xml:space="preserve">Nominations for the 2021 Top 7 Over 70 awards open today, with details at </w:t>
      </w:r>
      <w:hyperlink r:id="rId6" w:history="1">
        <w:r w:rsidRPr="00D3396C">
          <w:rPr>
            <w:rStyle w:val="Hyperlink"/>
            <w:sz w:val="26"/>
            <w:szCs w:val="26"/>
          </w:rPr>
          <w:t>www.top7over70.com</w:t>
        </w:r>
      </w:hyperlink>
      <w:r w:rsidRPr="00D3396C">
        <w:rPr>
          <w:sz w:val="26"/>
          <w:szCs w:val="26"/>
        </w:rPr>
        <w:t>.</w:t>
      </w:r>
      <w:r w:rsidR="00001D49" w:rsidRPr="00D3396C">
        <w:rPr>
          <w:sz w:val="26"/>
          <w:szCs w:val="26"/>
        </w:rPr>
        <w:t xml:space="preserve"> </w:t>
      </w:r>
      <w:r w:rsidR="0065381E" w:rsidRPr="00D3396C">
        <w:rPr>
          <w:sz w:val="26"/>
          <w:szCs w:val="26"/>
        </w:rPr>
        <w:t xml:space="preserve"> </w:t>
      </w:r>
      <w:r w:rsidR="00085372" w:rsidRPr="00D3396C">
        <w:rPr>
          <w:sz w:val="26"/>
          <w:szCs w:val="26"/>
        </w:rPr>
        <w:t>(Format of the 2021</w:t>
      </w:r>
      <w:r w:rsidR="00001D49" w:rsidRPr="00D3396C">
        <w:rPr>
          <w:sz w:val="26"/>
          <w:szCs w:val="26"/>
        </w:rPr>
        <w:t xml:space="preserve"> awards ceremony will be determined in accordance with health and safety guidelines </w:t>
      </w:r>
      <w:r w:rsidR="0065381E" w:rsidRPr="00D3396C">
        <w:rPr>
          <w:sz w:val="26"/>
          <w:szCs w:val="26"/>
        </w:rPr>
        <w:t>in effect at that</w:t>
      </w:r>
      <w:r w:rsidR="00001D49" w:rsidRPr="00D3396C">
        <w:rPr>
          <w:sz w:val="26"/>
          <w:szCs w:val="26"/>
        </w:rPr>
        <w:t xml:space="preserve"> time</w:t>
      </w:r>
      <w:r w:rsidR="0065381E" w:rsidRPr="00D3396C">
        <w:rPr>
          <w:sz w:val="26"/>
          <w:szCs w:val="26"/>
        </w:rPr>
        <w:t xml:space="preserve"> next year</w:t>
      </w:r>
      <w:r w:rsidR="00001D49" w:rsidRPr="00D3396C">
        <w:rPr>
          <w:sz w:val="26"/>
          <w:szCs w:val="26"/>
        </w:rPr>
        <w:t>.)</w:t>
      </w:r>
    </w:p>
    <w:p w14:paraId="1097A169" w14:textId="0B20CFB1" w:rsidR="005601A4" w:rsidRPr="00D3396C" w:rsidRDefault="00001D49" w:rsidP="00813770">
      <w:pPr>
        <w:ind w:firstLine="720"/>
        <w:rPr>
          <w:sz w:val="26"/>
          <w:szCs w:val="26"/>
        </w:rPr>
      </w:pPr>
      <w:r w:rsidRPr="00D3396C">
        <w:rPr>
          <w:sz w:val="26"/>
          <w:szCs w:val="26"/>
        </w:rPr>
        <w:t>Also today, Top 7 Over 70 o</w:t>
      </w:r>
      <w:r w:rsidR="005601A4" w:rsidRPr="00D3396C">
        <w:rPr>
          <w:sz w:val="26"/>
          <w:szCs w:val="26"/>
        </w:rPr>
        <w:t xml:space="preserve">rganizers </w:t>
      </w:r>
      <w:r w:rsidRPr="00D3396C">
        <w:rPr>
          <w:sz w:val="26"/>
          <w:szCs w:val="26"/>
        </w:rPr>
        <w:t>are</w:t>
      </w:r>
      <w:r w:rsidR="005601A4" w:rsidRPr="00D3396C">
        <w:rPr>
          <w:sz w:val="26"/>
          <w:szCs w:val="26"/>
        </w:rPr>
        <w:t xml:space="preserve"> excited to unveil a second piece of </w:t>
      </w:r>
      <w:r w:rsidR="00085372" w:rsidRPr="00D3396C">
        <w:rPr>
          <w:sz w:val="26"/>
          <w:szCs w:val="26"/>
        </w:rPr>
        <w:t xml:space="preserve">good </w:t>
      </w:r>
      <w:r w:rsidR="005601A4" w:rsidRPr="00D3396C">
        <w:rPr>
          <w:sz w:val="26"/>
          <w:szCs w:val="26"/>
        </w:rPr>
        <w:t xml:space="preserve">news. They’ve created a special citation program to recognize the </w:t>
      </w:r>
      <w:r w:rsidR="00085372" w:rsidRPr="00D3396C">
        <w:rPr>
          <w:sz w:val="26"/>
          <w:szCs w:val="26"/>
        </w:rPr>
        <w:t xml:space="preserve">community </w:t>
      </w:r>
      <w:r w:rsidR="005601A4" w:rsidRPr="00D3396C">
        <w:rPr>
          <w:sz w:val="26"/>
          <w:szCs w:val="26"/>
        </w:rPr>
        <w:t>work of seniors during the pandemic — the Noble Neighbour Citations.</w:t>
      </w:r>
    </w:p>
    <w:p w14:paraId="523C9BF8" w14:textId="5724CD8E" w:rsidR="00001D49" w:rsidRPr="00D3396C" w:rsidRDefault="005601A4" w:rsidP="00085372">
      <w:pPr>
        <w:ind w:firstLine="720"/>
        <w:rPr>
          <w:sz w:val="26"/>
          <w:szCs w:val="26"/>
        </w:rPr>
      </w:pPr>
      <w:r w:rsidRPr="00D3396C">
        <w:rPr>
          <w:sz w:val="26"/>
          <w:szCs w:val="26"/>
        </w:rPr>
        <w:t>“We have seen so many seniors from all communities and all walks of life go above and beyond during the pandemic to help their neighbours,” said Top 7 Over 70 committee chairman Kim McConnell.</w:t>
      </w:r>
      <w:r w:rsidR="00001D49" w:rsidRPr="00D3396C">
        <w:rPr>
          <w:sz w:val="26"/>
          <w:szCs w:val="26"/>
        </w:rPr>
        <w:t xml:space="preserve"> “They're sewing masks, tutoring school children, fixing bikes, delivering groceries, providing relief child care services and much, much more. They are individuals who inspi</w:t>
      </w:r>
      <w:r w:rsidR="00085372" w:rsidRPr="00D3396C">
        <w:rPr>
          <w:sz w:val="26"/>
          <w:szCs w:val="26"/>
        </w:rPr>
        <w:t>re us, lead by example and galva</w:t>
      </w:r>
      <w:r w:rsidR="00001D49" w:rsidRPr="00D3396C">
        <w:rPr>
          <w:sz w:val="26"/>
          <w:szCs w:val="26"/>
        </w:rPr>
        <w:t>nize community action.</w:t>
      </w:r>
      <w:r w:rsidR="00085372" w:rsidRPr="00D3396C">
        <w:rPr>
          <w:sz w:val="26"/>
          <w:szCs w:val="26"/>
        </w:rPr>
        <w:t xml:space="preserve"> </w:t>
      </w:r>
      <w:r w:rsidR="00001D49" w:rsidRPr="00D3396C">
        <w:rPr>
          <w:sz w:val="26"/>
          <w:szCs w:val="26"/>
        </w:rPr>
        <w:t xml:space="preserve">We want to recognize </w:t>
      </w:r>
      <w:r w:rsidR="00085372" w:rsidRPr="00D3396C">
        <w:rPr>
          <w:sz w:val="26"/>
          <w:szCs w:val="26"/>
        </w:rPr>
        <w:t xml:space="preserve">them and recognize </w:t>
      </w:r>
      <w:r w:rsidR="00001D49" w:rsidRPr="00D3396C">
        <w:rPr>
          <w:sz w:val="26"/>
          <w:szCs w:val="26"/>
        </w:rPr>
        <w:t xml:space="preserve">that we have much to </w:t>
      </w:r>
      <w:r w:rsidR="0065381E" w:rsidRPr="00D3396C">
        <w:rPr>
          <w:sz w:val="26"/>
          <w:szCs w:val="26"/>
        </w:rPr>
        <w:t>celebrate</w:t>
      </w:r>
      <w:r w:rsidR="00001D49" w:rsidRPr="00D3396C">
        <w:rPr>
          <w:sz w:val="26"/>
          <w:szCs w:val="26"/>
        </w:rPr>
        <w:t>, even during a pandemic.”</w:t>
      </w:r>
    </w:p>
    <w:p w14:paraId="6C6F89DA" w14:textId="30C9A7DD" w:rsidR="00085372" w:rsidRPr="00D3396C" w:rsidRDefault="00D3396C" w:rsidP="00085372">
      <w:pPr>
        <w:rPr>
          <w:sz w:val="26"/>
          <w:szCs w:val="26"/>
        </w:rPr>
      </w:pPr>
      <w:r>
        <w:rPr>
          <w:b/>
          <w:sz w:val="26"/>
          <w:szCs w:val="26"/>
        </w:rPr>
        <w:t>To</w:t>
      </w:r>
      <w:r w:rsidR="00085372" w:rsidRPr="00D3396C">
        <w:rPr>
          <w:b/>
          <w:sz w:val="26"/>
          <w:szCs w:val="26"/>
        </w:rPr>
        <w:t xml:space="preserve"> set up interviews</w:t>
      </w:r>
      <w:r>
        <w:rPr>
          <w:b/>
          <w:sz w:val="26"/>
          <w:szCs w:val="26"/>
        </w:rPr>
        <w:t xml:space="preserve"> or book an interview for your show</w:t>
      </w:r>
      <w:r w:rsidR="00085372" w:rsidRPr="00D3396C">
        <w:rPr>
          <w:sz w:val="26"/>
          <w:szCs w:val="26"/>
        </w:rPr>
        <w:t>:</w:t>
      </w:r>
    </w:p>
    <w:p w14:paraId="40CCB377" w14:textId="37CE4A73" w:rsidR="00085372" w:rsidRPr="00D3396C" w:rsidRDefault="00085372" w:rsidP="00085372">
      <w:pPr>
        <w:rPr>
          <w:sz w:val="26"/>
          <w:szCs w:val="26"/>
        </w:rPr>
      </w:pPr>
      <w:r w:rsidRPr="00D3396C">
        <w:rPr>
          <w:sz w:val="26"/>
          <w:szCs w:val="26"/>
        </w:rPr>
        <w:t xml:space="preserve">* To interview Kim McConnell, contact him at 403-862-5818; </w:t>
      </w:r>
      <w:hyperlink r:id="rId7" w:history="1">
        <w:r w:rsidRPr="00D3396C">
          <w:rPr>
            <w:rStyle w:val="Hyperlink"/>
            <w:sz w:val="26"/>
            <w:szCs w:val="26"/>
          </w:rPr>
          <w:t>Kim@KimMcConnell.ca</w:t>
        </w:r>
      </w:hyperlink>
    </w:p>
    <w:p w14:paraId="080DB52D" w14:textId="77777777" w:rsidR="00085372" w:rsidRDefault="00085372" w:rsidP="00085372">
      <w:pPr>
        <w:rPr>
          <w:rStyle w:val="Hyperlink"/>
          <w:sz w:val="26"/>
          <w:szCs w:val="26"/>
        </w:rPr>
      </w:pPr>
      <w:r w:rsidRPr="00D3396C">
        <w:rPr>
          <w:sz w:val="26"/>
          <w:szCs w:val="26"/>
        </w:rPr>
        <w:t xml:space="preserve">* To interview Jim Gray, contact Barbara Surplus at 403-770-7207 or </w:t>
      </w:r>
      <w:hyperlink r:id="rId8" w:history="1">
        <w:r w:rsidRPr="00D3396C">
          <w:rPr>
            <w:rStyle w:val="Hyperlink"/>
            <w:sz w:val="26"/>
            <w:szCs w:val="26"/>
          </w:rPr>
          <w:t>Barbara.surplus@brookfield.com</w:t>
        </w:r>
      </w:hyperlink>
    </w:p>
    <w:p w14:paraId="4FFEA1A0" w14:textId="107C8A9E" w:rsidR="00D3396C" w:rsidRPr="00D3396C" w:rsidRDefault="00D3396C" w:rsidP="00085372">
      <w:pPr>
        <w:rPr>
          <w:bCs/>
          <w:sz w:val="26"/>
          <w:szCs w:val="26"/>
        </w:rPr>
      </w:pPr>
      <w:r w:rsidRPr="00D3396C">
        <w:rPr>
          <w:bCs/>
          <w:sz w:val="26"/>
          <w:szCs w:val="26"/>
        </w:rPr>
        <w:t xml:space="preserve">* Please feel free to use video from our YouTube channel or photos </w:t>
      </w:r>
      <w:r>
        <w:rPr>
          <w:bCs/>
          <w:sz w:val="26"/>
          <w:szCs w:val="26"/>
        </w:rPr>
        <w:t>from our website Top7Over70.com, as required.</w:t>
      </w:r>
    </w:p>
    <w:p w14:paraId="57D0AA93" w14:textId="5926CB7B" w:rsidR="00001D49" w:rsidRPr="00D3396C" w:rsidRDefault="00D3396C" w:rsidP="00085372">
      <w:pPr>
        <w:rPr>
          <w:sz w:val="26"/>
          <w:szCs w:val="26"/>
        </w:rPr>
      </w:pPr>
      <w:r w:rsidRPr="00D3396C">
        <w:rPr>
          <w:b/>
          <w:bCs/>
          <w:sz w:val="26"/>
          <w:szCs w:val="26"/>
        </w:rPr>
        <w:lastRenderedPageBreak/>
        <w:t>F</w:t>
      </w:r>
      <w:r w:rsidR="00001D49" w:rsidRPr="00D3396C">
        <w:rPr>
          <w:b/>
          <w:bCs/>
          <w:sz w:val="26"/>
          <w:szCs w:val="26"/>
        </w:rPr>
        <w:t>AQS on the new Noble Neighbour Citations Program</w:t>
      </w:r>
      <w:r w:rsidR="00001D49" w:rsidRPr="00D3396C">
        <w:rPr>
          <w:sz w:val="26"/>
          <w:szCs w:val="26"/>
        </w:rPr>
        <w:br/>
      </w:r>
    </w:p>
    <w:p w14:paraId="7B2CB106" w14:textId="77777777" w:rsidR="00001D49" w:rsidRPr="00D3396C" w:rsidRDefault="00001D49" w:rsidP="00085372">
      <w:pPr>
        <w:rPr>
          <w:sz w:val="26"/>
          <w:szCs w:val="26"/>
        </w:rPr>
      </w:pPr>
      <w:r w:rsidRPr="00D3396C">
        <w:rPr>
          <w:b/>
          <w:bCs/>
          <w:sz w:val="26"/>
          <w:szCs w:val="26"/>
        </w:rPr>
        <w:t>Why has Top 7 Over 70 started the Noble Neighbour program?</w:t>
      </w:r>
    </w:p>
    <w:p w14:paraId="7C903B65" w14:textId="77777777" w:rsidR="00001D49" w:rsidRPr="00D3396C" w:rsidRDefault="00001D49" w:rsidP="00001D49">
      <w:pPr>
        <w:ind w:firstLine="720"/>
        <w:rPr>
          <w:sz w:val="26"/>
          <w:szCs w:val="26"/>
        </w:rPr>
      </w:pPr>
      <w:r w:rsidRPr="00D3396C">
        <w:rPr>
          <w:sz w:val="26"/>
          <w:szCs w:val="26"/>
        </w:rPr>
        <w:t>    We live in extraordinarily challenging times and we want to recognize some of the people doing extraordinary things to help their communities during this unique period. There are so many seniors stepping up and helping out, wherever and whenever they can. We want to recognize these contributions. Organizations everywhere are pivoting to respond to the pandemic. By quick-starting a new program to recognize Noble Neighbours, we are doing the same thing.</w:t>
      </w:r>
    </w:p>
    <w:p w14:paraId="0B6CA29C" w14:textId="77777777" w:rsidR="00085372" w:rsidRPr="00D3396C" w:rsidRDefault="00085372" w:rsidP="00001D49">
      <w:pPr>
        <w:ind w:firstLine="720"/>
        <w:rPr>
          <w:sz w:val="26"/>
          <w:szCs w:val="26"/>
        </w:rPr>
      </w:pPr>
    </w:p>
    <w:p w14:paraId="44439A96" w14:textId="77777777" w:rsidR="00001D49" w:rsidRPr="00D3396C" w:rsidRDefault="00001D49" w:rsidP="00085372">
      <w:pPr>
        <w:rPr>
          <w:sz w:val="26"/>
          <w:szCs w:val="26"/>
        </w:rPr>
      </w:pPr>
      <w:r w:rsidRPr="00D3396C">
        <w:rPr>
          <w:b/>
          <w:bCs/>
          <w:sz w:val="26"/>
          <w:szCs w:val="26"/>
        </w:rPr>
        <w:t>Does the Noble Neighbour program impact the biennial Top 7 Over 70 program?</w:t>
      </w:r>
    </w:p>
    <w:p w14:paraId="708E40EF" w14:textId="77777777" w:rsidR="00001D49" w:rsidRPr="00D3396C" w:rsidRDefault="00001D49" w:rsidP="00001D49">
      <w:pPr>
        <w:ind w:firstLine="720"/>
        <w:rPr>
          <w:sz w:val="26"/>
          <w:szCs w:val="26"/>
        </w:rPr>
      </w:pPr>
      <w:r w:rsidRPr="00D3396C">
        <w:rPr>
          <w:sz w:val="26"/>
          <w:szCs w:val="26"/>
        </w:rPr>
        <w:t>     </w:t>
      </w:r>
      <w:proofErr w:type="gramStart"/>
      <w:r w:rsidRPr="00D3396C">
        <w:rPr>
          <w:sz w:val="26"/>
          <w:szCs w:val="26"/>
        </w:rPr>
        <w:t>No, not at all.</w:t>
      </w:r>
      <w:proofErr w:type="gramEnd"/>
      <w:r w:rsidRPr="00D3396C">
        <w:rPr>
          <w:sz w:val="26"/>
          <w:szCs w:val="26"/>
        </w:rPr>
        <w:t xml:space="preserve"> The Top 7 Over 70 program is still going ahead as scheduled in 2021. The two programs are complementary. While Top 7 Over 70 awards require significant successes achieved by people after age 70, the Noble Neighbour program is a quick turn-around program that allows us to celebrate seniors in a different way. It allows us to reach into so many more communities and celebrate the rich offerings from all corners of our beautifully diverse population. Applying for a Noble Neighbour citation is a less intensive process than applying for a Top 7 Over 70 award. It doesn't require letters of nominations; just a few paragraphs on an application form that explain why a senior has proven to be a Noble Neighbour during the pandemic. Seniors can either </w:t>
      </w:r>
      <w:proofErr w:type="gramStart"/>
      <w:r w:rsidRPr="00D3396C">
        <w:rPr>
          <w:sz w:val="26"/>
          <w:szCs w:val="26"/>
        </w:rPr>
        <w:t>apply</w:t>
      </w:r>
      <w:proofErr w:type="gramEnd"/>
      <w:r w:rsidRPr="00D3396C">
        <w:rPr>
          <w:sz w:val="26"/>
          <w:szCs w:val="26"/>
        </w:rPr>
        <w:t xml:space="preserve"> for a citation on their own, or someone who knows them can apply for the citation on their behalf at top7over70.com.</w:t>
      </w:r>
    </w:p>
    <w:p w14:paraId="6B24FBBC" w14:textId="77777777" w:rsidR="00085372" w:rsidRPr="00D3396C" w:rsidRDefault="00085372" w:rsidP="00085372">
      <w:pPr>
        <w:rPr>
          <w:b/>
          <w:bCs/>
          <w:sz w:val="26"/>
          <w:szCs w:val="26"/>
        </w:rPr>
      </w:pPr>
    </w:p>
    <w:p w14:paraId="1C5E05DD" w14:textId="596AA411" w:rsidR="00001D49" w:rsidRPr="00D3396C" w:rsidRDefault="00001D49" w:rsidP="00085372">
      <w:pPr>
        <w:rPr>
          <w:sz w:val="26"/>
          <w:szCs w:val="26"/>
        </w:rPr>
      </w:pPr>
      <w:r w:rsidRPr="00D3396C">
        <w:rPr>
          <w:b/>
          <w:bCs/>
          <w:sz w:val="26"/>
          <w:szCs w:val="26"/>
        </w:rPr>
        <w:t>How many Noble Neighbour Citations will be given out?</w:t>
      </w:r>
    </w:p>
    <w:p w14:paraId="5E13BEA2" w14:textId="2D89E3D6" w:rsidR="00001D49" w:rsidRPr="00D3396C" w:rsidRDefault="00001D49" w:rsidP="00001D49">
      <w:pPr>
        <w:ind w:firstLine="720"/>
        <w:rPr>
          <w:sz w:val="26"/>
          <w:szCs w:val="26"/>
        </w:rPr>
      </w:pPr>
      <w:r w:rsidRPr="00D3396C">
        <w:rPr>
          <w:sz w:val="26"/>
          <w:szCs w:val="26"/>
        </w:rPr>
        <w:t xml:space="preserve">     The number of citations awarded will depend on the quality of applications received. </w:t>
      </w:r>
      <w:r w:rsidR="00D5243F" w:rsidRPr="00D3396C">
        <w:rPr>
          <w:sz w:val="26"/>
          <w:szCs w:val="26"/>
        </w:rPr>
        <w:t xml:space="preserve">We plan on awarding a number of citations at the start of each month in the </w:t>
      </w:r>
      <w:proofErr w:type="gramStart"/>
      <w:r w:rsidR="00D5243F" w:rsidRPr="00D3396C">
        <w:rPr>
          <w:sz w:val="26"/>
          <w:szCs w:val="26"/>
        </w:rPr>
        <w:t>new year</w:t>
      </w:r>
      <w:proofErr w:type="gramEnd"/>
      <w:r w:rsidR="00D5243F" w:rsidRPr="00D3396C">
        <w:rPr>
          <w:sz w:val="26"/>
          <w:szCs w:val="26"/>
        </w:rPr>
        <w:t xml:space="preserve"> from January to June. </w:t>
      </w:r>
      <w:r w:rsidRPr="00D3396C">
        <w:rPr>
          <w:sz w:val="26"/>
          <w:szCs w:val="26"/>
        </w:rPr>
        <w:t>Any senior in Calgary and area who has helped a neighbour or community during the pandemic is eligible to apply.</w:t>
      </w:r>
    </w:p>
    <w:p w14:paraId="04DA5A28" w14:textId="77777777" w:rsidR="00085372" w:rsidRPr="00D3396C" w:rsidRDefault="00085372" w:rsidP="00085372">
      <w:pPr>
        <w:rPr>
          <w:sz w:val="26"/>
          <w:szCs w:val="26"/>
        </w:rPr>
      </w:pPr>
    </w:p>
    <w:p w14:paraId="20B4DFBE" w14:textId="77777777" w:rsidR="00085372" w:rsidRPr="00D3396C" w:rsidRDefault="00085372" w:rsidP="00085372">
      <w:pPr>
        <w:rPr>
          <w:b/>
          <w:sz w:val="26"/>
          <w:szCs w:val="26"/>
        </w:rPr>
      </w:pPr>
      <w:r w:rsidRPr="00D3396C">
        <w:rPr>
          <w:b/>
          <w:sz w:val="26"/>
          <w:szCs w:val="26"/>
        </w:rPr>
        <w:t>About the Top 7 Over 70 Awards</w:t>
      </w:r>
    </w:p>
    <w:p w14:paraId="5CF3CF00" w14:textId="47C15193" w:rsidR="00085372" w:rsidRPr="00D3396C" w:rsidRDefault="00085372" w:rsidP="00085372">
      <w:pPr>
        <w:ind w:firstLine="720"/>
        <w:rPr>
          <w:sz w:val="26"/>
          <w:szCs w:val="26"/>
        </w:rPr>
      </w:pPr>
      <w:r w:rsidRPr="00D3396C">
        <w:rPr>
          <w:sz w:val="26"/>
          <w:szCs w:val="26"/>
        </w:rPr>
        <w:t>The biennial awards (occurring every two years) recognize seven individuals who are achieving excellence in one or more of a myriad of fields, focusing on achievements and enterprises started after age 70.</w:t>
      </w:r>
    </w:p>
    <w:p w14:paraId="1B5F1B00" w14:textId="2A39FBE2" w:rsidR="00D3396C" w:rsidRPr="00D3396C" w:rsidRDefault="00D3396C" w:rsidP="00D3396C">
      <w:r w:rsidRPr="00D3396C">
        <w:t xml:space="preserve">* For </w:t>
      </w:r>
      <w:r>
        <w:t>additional</w:t>
      </w:r>
      <w:r w:rsidRPr="00D3396C">
        <w:t xml:space="preserve"> information, contact Monica at 403-875-1222 or top7over70@gmail.com. </w:t>
      </w:r>
    </w:p>
    <w:p w14:paraId="24FD1017" w14:textId="77777777" w:rsidR="00D3396C" w:rsidRDefault="00D3396C" w:rsidP="00085372">
      <w:pPr>
        <w:ind w:firstLine="720"/>
        <w:rPr>
          <w:sz w:val="28"/>
          <w:szCs w:val="28"/>
        </w:rPr>
      </w:pPr>
    </w:p>
    <w:p w14:paraId="105917DB" w14:textId="77777777" w:rsidR="00085372" w:rsidRPr="005601A4" w:rsidRDefault="00085372" w:rsidP="00B66BE0">
      <w:pPr>
        <w:rPr>
          <w:sz w:val="28"/>
          <w:szCs w:val="28"/>
        </w:rPr>
      </w:pPr>
    </w:p>
    <w:sectPr w:rsidR="00085372" w:rsidRPr="005601A4" w:rsidSect="00955D4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71E"/>
    <w:rsid w:val="00001D49"/>
    <w:rsid w:val="0001114A"/>
    <w:rsid w:val="00016402"/>
    <w:rsid w:val="00037F78"/>
    <w:rsid w:val="00085372"/>
    <w:rsid w:val="000E3D0C"/>
    <w:rsid w:val="001727F5"/>
    <w:rsid w:val="001F7BC3"/>
    <w:rsid w:val="00287C2D"/>
    <w:rsid w:val="002B02C1"/>
    <w:rsid w:val="002B08EB"/>
    <w:rsid w:val="00301B55"/>
    <w:rsid w:val="0033431B"/>
    <w:rsid w:val="003821CB"/>
    <w:rsid w:val="00392515"/>
    <w:rsid w:val="003B054A"/>
    <w:rsid w:val="0045678A"/>
    <w:rsid w:val="004B56D3"/>
    <w:rsid w:val="005601A4"/>
    <w:rsid w:val="005E152E"/>
    <w:rsid w:val="00653772"/>
    <w:rsid w:val="0065381E"/>
    <w:rsid w:val="006F695F"/>
    <w:rsid w:val="00706FBD"/>
    <w:rsid w:val="007A6812"/>
    <w:rsid w:val="007D2CE2"/>
    <w:rsid w:val="007F0B88"/>
    <w:rsid w:val="007F7D5F"/>
    <w:rsid w:val="00813770"/>
    <w:rsid w:val="00836EA8"/>
    <w:rsid w:val="00882F31"/>
    <w:rsid w:val="008B32DF"/>
    <w:rsid w:val="008C1E12"/>
    <w:rsid w:val="008C62FF"/>
    <w:rsid w:val="008F7AE2"/>
    <w:rsid w:val="00955D4E"/>
    <w:rsid w:val="009722C8"/>
    <w:rsid w:val="00973C7F"/>
    <w:rsid w:val="009A7DD2"/>
    <w:rsid w:val="009E0FD7"/>
    <w:rsid w:val="00A26121"/>
    <w:rsid w:val="00A4041E"/>
    <w:rsid w:val="00B3630E"/>
    <w:rsid w:val="00B5081A"/>
    <w:rsid w:val="00B66BE0"/>
    <w:rsid w:val="00B810E0"/>
    <w:rsid w:val="00B8771A"/>
    <w:rsid w:val="00B908DE"/>
    <w:rsid w:val="00BA070D"/>
    <w:rsid w:val="00BE20A4"/>
    <w:rsid w:val="00C04FF8"/>
    <w:rsid w:val="00C74C6E"/>
    <w:rsid w:val="00CB06B1"/>
    <w:rsid w:val="00D036A4"/>
    <w:rsid w:val="00D04F0A"/>
    <w:rsid w:val="00D23725"/>
    <w:rsid w:val="00D25162"/>
    <w:rsid w:val="00D3396C"/>
    <w:rsid w:val="00D5243F"/>
    <w:rsid w:val="00D90C51"/>
    <w:rsid w:val="00D97139"/>
    <w:rsid w:val="00DF10F5"/>
    <w:rsid w:val="00E20D1F"/>
    <w:rsid w:val="00E8671E"/>
    <w:rsid w:val="00ED1119"/>
    <w:rsid w:val="00ED4C3E"/>
    <w:rsid w:val="00ED6B12"/>
    <w:rsid w:val="00EF1C36"/>
    <w:rsid w:val="00EF3E50"/>
    <w:rsid w:val="00EF7DC8"/>
    <w:rsid w:val="00F17229"/>
    <w:rsid w:val="00F308B6"/>
    <w:rsid w:val="00F53DE1"/>
    <w:rsid w:val="00F66EF9"/>
    <w:rsid w:val="00FA273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BC1E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7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671E"/>
    <w:rPr>
      <w:rFonts w:ascii="Lucida Grande" w:hAnsi="Lucida Grande" w:cs="Lucida Grande"/>
      <w:sz w:val="18"/>
      <w:szCs w:val="18"/>
    </w:rPr>
  </w:style>
  <w:style w:type="character" w:styleId="Hyperlink">
    <w:name w:val="Hyperlink"/>
    <w:basedOn w:val="DefaultParagraphFont"/>
    <w:uiPriority w:val="99"/>
    <w:unhideWhenUsed/>
    <w:rsid w:val="00813770"/>
    <w:rPr>
      <w:color w:val="0000FF" w:themeColor="hyperlink"/>
      <w:u w:val="single"/>
    </w:rPr>
  </w:style>
  <w:style w:type="paragraph" w:styleId="NormalWeb">
    <w:name w:val="Normal (Web)"/>
    <w:basedOn w:val="Normal"/>
    <w:uiPriority w:val="99"/>
    <w:semiHidden/>
    <w:unhideWhenUsed/>
    <w:rsid w:val="00D23725"/>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F1722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7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671E"/>
    <w:rPr>
      <w:rFonts w:ascii="Lucida Grande" w:hAnsi="Lucida Grande" w:cs="Lucida Grande"/>
      <w:sz w:val="18"/>
      <w:szCs w:val="18"/>
    </w:rPr>
  </w:style>
  <w:style w:type="character" w:styleId="Hyperlink">
    <w:name w:val="Hyperlink"/>
    <w:basedOn w:val="DefaultParagraphFont"/>
    <w:uiPriority w:val="99"/>
    <w:unhideWhenUsed/>
    <w:rsid w:val="00813770"/>
    <w:rPr>
      <w:color w:val="0000FF" w:themeColor="hyperlink"/>
      <w:u w:val="single"/>
    </w:rPr>
  </w:style>
  <w:style w:type="paragraph" w:styleId="NormalWeb">
    <w:name w:val="Normal (Web)"/>
    <w:basedOn w:val="Normal"/>
    <w:uiPriority w:val="99"/>
    <w:semiHidden/>
    <w:unhideWhenUsed/>
    <w:rsid w:val="00D23725"/>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F172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50935">
      <w:bodyDiv w:val="1"/>
      <w:marLeft w:val="0"/>
      <w:marRight w:val="0"/>
      <w:marTop w:val="0"/>
      <w:marBottom w:val="0"/>
      <w:divBdr>
        <w:top w:val="none" w:sz="0" w:space="0" w:color="auto"/>
        <w:left w:val="none" w:sz="0" w:space="0" w:color="auto"/>
        <w:bottom w:val="none" w:sz="0" w:space="0" w:color="auto"/>
        <w:right w:val="none" w:sz="0" w:space="0" w:color="auto"/>
      </w:divBdr>
    </w:div>
    <w:div w:id="171259807">
      <w:bodyDiv w:val="1"/>
      <w:marLeft w:val="0"/>
      <w:marRight w:val="0"/>
      <w:marTop w:val="0"/>
      <w:marBottom w:val="0"/>
      <w:divBdr>
        <w:top w:val="none" w:sz="0" w:space="0" w:color="auto"/>
        <w:left w:val="none" w:sz="0" w:space="0" w:color="auto"/>
        <w:bottom w:val="none" w:sz="0" w:space="0" w:color="auto"/>
        <w:right w:val="none" w:sz="0" w:space="0" w:color="auto"/>
      </w:divBdr>
    </w:div>
    <w:div w:id="428621195">
      <w:bodyDiv w:val="1"/>
      <w:marLeft w:val="0"/>
      <w:marRight w:val="0"/>
      <w:marTop w:val="0"/>
      <w:marBottom w:val="0"/>
      <w:divBdr>
        <w:top w:val="none" w:sz="0" w:space="0" w:color="auto"/>
        <w:left w:val="none" w:sz="0" w:space="0" w:color="auto"/>
        <w:bottom w:val="none" w:sz="0" w:space="0" w:color="auto"/>
        <w:right w:val="none" w:sz="0" w:space="0" w:color="auto"/>
      </w:divBdr>
    </w:div>
    <w:div w:id="886382193">
      <w:bodyDiv w:val="1"/>
      <w:marLeft w:val="0"/>
      <w:marRight w:val="0"/>
      <w:marTop w:val="0"/>
      <w:marBottom w:val="0"/>
      <w:divBdr>
        <w:top w:val="none" w:sz="0" w:space="0" w:color="auto"/>
        <w:left w:val="none" w:sz="0" w:space="0" w:color="auto"/>
        <w:bottom w:val="none" w:sz="0" w:space="0" w:color="auto"/>
        <w:right w:val="none" w:sz="0" w:space="0" w:color="auto"/>
      </w:divBdr>
    </w:div>
    <w:div w:id="976766006">
      <w:bodyDiv w:val="1"/>
      <w:marLeft w:val="0"/>
      <w:marRight w:val="0"/>
      <w:marTop w:val="0"/>
      <w:marBottom w:val="0"/>
      <w:divBdr>
        <w:top w:val="none" w:sz="0" w:space="0" w:color="auto"/>
        <w:left w:val="none" w:sz="0" w:space="0" w:color="auto"/>
        <w:bottom w:val="none" w:sz="0" w:space="0" w:color="auto"/>
        <w:right w:val="none" w:sz="0" w:space="0" w:color="auto"/>
      </w:divBdr>
    </w:div>
    <w:div w:id="1009990554">
      <w:bodyDiv w:val="1"/>
      <w:marLeft w:val="0"/>
      <w:marRight w:val="0"/>
      <w:marTop w:val="0"/>
      <w:marBottom w:val="0"/>
      <w:divBdr>
        <w:top w:val="none" w:sz="0" w:space="0" w:color="auto"/>
        <w:left w:val="none" w:sz="0" w:space="0" w:color="auto"/>
        <w:bottom w:val="none" w:sz="0" w:space="0" w:color="auto"/>
        <w:right w:val="none" w:sz="0" w:space="0" w:color="auto"/>
      </w:divBdr>
      <w:divsChild>
        <w:div w:id="1705906969">
          <w:marLeft w:val="360"/>
          <w:marRight w:val="0"/>
          <w:marTop w:val="120"/>
          <w:marBottom w:val="120"/>
          <w:divBdr>
            <w:top w:val="none" w:sz="0" w:space="0" w:color="auto"/>
            <w:left w:val="none" w:sz="0" w:space="0" w:color="auto"/>
            <w:bottom w:val="none" w:sz="0" w:space="0" w:color="auto"/>
            <w:right w:val="none" w:sz="0" w:space="0" w:color="auto"/>
          </w:divBdr>
        </w:div>
      </w:divsChild>
    </w:div>
    <w:div w:id="1524244623">
      <w:bodyDiv w:val="1"/>
      <w:marLeft w:val="0"/>
      <w:marRight w:val="0"/>
      <w:marTop w:val="0"/>
      <w:marBottom w:val="0"/>
      <w:divBdr>
        <w:top w:val="none" w:sz="0" w:space="0" w:color="auto"/>
        <w:left w:val="none" w:sz="0" w:space="0" w:color="auto"/>
        <w:bottom w:val="none" w:sz="0" w:space="0" w:color="auto"/>
        <w:right w:val="none" w:sz="0" w:space="0" w:color="auto"/>
      </w:divBdr>
    </w:div>
    <w:div w:id="1672563481">
      <w:bodyDiv w:val="1"/>
      <w:marLeft w:val="0"/>
      <w:marRight w:val="0"/>
      <w:marTop w:val="0"/>
      <w:marBottom w:val="0"/>
      <w:divBdr>
        <w:top w:val="none" w:sz="0" w:space="0" w:color="auto"/>
        <w:left w:val="none" w:sz="0" w:space="0" w:color="auto"/>
        <w:bottom w:val="none" w:sz="0" w:space="0" w:color="auto"/>
        <w:right w:val="none" w:sz="0" w:space="0" w:color="auto"/>
      </w:divBdr>
    </w:div>
    <w:div w:id="1965915912">
      <w:bodyDiv w:val="1"/>
      <w:marLeft w:val="0"/>
      <w:marRight w:val="0"/>
      <w:marTop w:val="0"/>
      <w:marBottom w:val="0"/>
      <w:divBdr>
        <w:top w:val="none" w:sz="0" w:space="0" w:color="auto"/>
        <w:left w:val="none" w:sz="0" w:space="0" w:color="auto"/>
        <w:bottom w:val="none" w:sz="0" w:space="0" w:color="auto"/>
        <w:right w:val="none" w:sz="0" w:space="0" w:color="auto"/>
      </w:divBdr>
    </w:div>
    <w:div w:id="20653737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top7over70.com" TargetMode="External"/><Relationship Id="rId7" Type="http://schemas.openxmlformats.org/officeDocument/2006/relationships/hyperlink" Target="mailto:Kim@KimMcConnell.ca" TargetMode="External"/><Relationship Id="rId8" Type="http://schemas.openxmlformats.org/officeDocument/2006/relationships/hyperlink" Target="mailto:Barbara.surplus@brookfield.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687</Words>
  <Characters>3917</Characters>
  <Application>Microsoft Macintosh Word</Application>
  <DocSecurity>0</DocSecurity>
  <Lines>32</Lines>
  <Paragraphs>9</Paragraphs>
  <ScaleCrop>false</ScaleCrop>
  <Company>PNG</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(CAL Herald) Zurowski</dc:creator>
  <cp:keywords/>
  <dc:description/>
  <cp:lastModifiedBy>Monica Zurowski</cp:lastModifiedBy>
  <cp:revision>4</cp:revision>
  <dcterms:created xsi:type="dcterms:W3CDTF">2020-11-25T18:44:00Z</dcterms:created>
  <dcterms:modified xsi:type="dcterms:W3CDTF">2020-12-02T06:57:00Z</dcterms:modified>
</cp:coreProperties>
</file>