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08E2F" w14:textId="77777777" w:rsidR="00154F51" w:rsidRDefault="00154F51" w:rsidP="00154F51">
      <w:r>
        <w:rPr>
          <w:noProof/>
          <w:lang w:val="en-US"/>
        </w:rPr>
        <mc:AlternateContent>
          <mc:Choice Requires="wps">
            <w:drawing>
              <wp:anchor distT="0" distB="0" distL="114300" distR="114300" simplePos="0" relativeHeight="251659264" behindDoc="0" locked="0" layoutInCell="1" allowOverlap="1" wp14:anchorId="3D9AE658" wp14:editId="7A839E66">
                <wp:simplePos x="0" y="0"/>
                <wp:positionH relativeFrom="column">
                  <wp:posOffset>1714500</wp:posOffset>
                </wp:positionH>
                <wp:positionV relativeFrom="paragraph">
                  <wp:posOffset>0</wp:posOffset>
                </wp:positionV>
                <wp:extent cx="44577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73C39" w14:textId="77777777" w:rsidR="00154F51" w:rsidRDefault="00154F51" w:rsidP="00154F51">
                            <w:pPr>
                              <w:jc w:val="right"/>
                              <w:rPr>
                                <w:b/>
                                <w:sz w:val="32"/>
                                <w:szCs w:val="32"/>
                              </w:rPr>
                            </w:pPr>
                            <w:r>
                              <w:rPr>
                                <w:b/>
                                <w:sz w:val="32"/>
                                <w:szCs w:val="32"/>
                              </w:rPr>
                              <w:t>JULY 11, 2017: NEWS RELEASE</w:t>
                            </w:r>
                          </w:p>
                          <w:p w14:paraId="050E63F3" w14:textId="77777777" w:rsidR="00154F51" w:rsidRDefault="00154F51" w:rsidP="00154F51">
                            <w:pPr>
                              <w:jc w:val="right"/>
                              <w:rPr>
                                <w:b/>
                                <w:sz w:val="32"/>
                                <w:szCs w:val="32"/>
                              </w:rPr>
                            </w:pPr>
                            <w:r>
                              <w:rPr>
                                <w:b/>
                                <w:sz w:val="32"/>
                                <w:szCs w:val="32"/>
                              </w:rPr>
                              <w:t>Join the Calgary Stampede in celebrating seniors; nominate a senior for a new award</w:t>
                            </w:r>
                          </w:p>
                          <w:p w14:paraId="141D23E4" w14:textId="77777777" w:rsidR="00154F51" w:rsidRPr="00813770" w:rsidRDefault="00154F51" w:rsidP="00154F51">
                            <w:pPr>
                              <w:jc w:val="right"/>
                            </w:pPr>
                            <w:r w:rsidRPr="00813770">
                              <w:t>Website: 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0;width:35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" filled="f" stroked="f">
                <v:textbox>
                  <w:txbxContent>
                    <w:p w:rsidR="00154F51" w:rsidRDefault="00154F51" w:rsidP="00154F51">
                      <w:pPr>
                        <w:jc w:val="right"/>
                        <w:rPr>
                          <w:b/>
                          <w:sz w:val="32"/>
                          <w:szCs w:val="32"/>
                        </w:rPr>
                      </w:pPr>
                      <w:r>
                        <w:rPr>
                          <w:b/>
                          <w:sz w:val="32"/>
                          <w:szCs w:val="32"/>
                        </w:rPr>
                        <w:t>JULY 11</w:t>
                      </w:r>
                      <w:r>
                        <w:rPr>
                          <w:b/>
                          <w:sz w:val="32"/>
                          <w:szCs w:val="32"/>
                        </w:rPr>
                        <w:t>, 2017: NEWS RELEASE</w:t>
                      </w:r>
                    </w:p>
                    <w:p w:rsidR="00154F51" w:rsidRDefault="00154F51" w:rsidP="00154F51">
                      <w:pPr>
                        <w:jc w:val="right"/>
                        <w:rPr>
                          <w:b/>
                          <w:sz w:val="32"/>
                          <w:szCs w:val="32"/>
                        </w:rPr>
                      </w:pPr>
                      <w:r>
                        <w:rPr>
                          <w:b/>
                          <w:sz w:val="32"/>
                          <w:szCs w:val="32"/>
                        </w:rPr>
                        <w:t>Join the Calgary Stampede in celebrating seniors; nominate a senior for a new award</w:t>
                      </w:r>
                    </w:p>
                    <w:p w:rsidR="00154F51" w:rsidRPr="00813770" w:rsidRDefault="00154F51" w:rsidP="00154F51">
                      <w:pPr>
                        <w:jc w:val="right"/>
                      </w:pPr>
                      <w:r w:rsidRPr="00813770">
                        <w:t>Website: www.top7over70.com</w:t>
                      </w:r>
                    </w:p>
                  </w:txbxContent>
                </v:textbox>
                <w10:wrap type="square"/>
              </v:shape>
            </w:pict>
          </mc:Fallback>
        </mc:AlternateContent>
      </w:r>
      <w:r w:rsidRPr="00813770">
        <w:rPr>
          <w:noProof/>
          <w:lang w:val="en-US"/>
        </w:rPr>
        <w:drawing>
          <wp:inline distT="0" distB="0" distL="0" distR="0" wp14:anchorId="2660A67E" wp14:editId="64DFF7ED">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5">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4D9B6D47" w14:textId="77777777" w:rsidR="00154F51" w:rsidRDefault="00154F51" w:rsidP="00154F51"/>
    <w:p w14:paraId="5EBC0C37" w14:textId="77777777" w:rsidR="00154F51" w:rsidRDefault="00154F51" w:rsidP="00154F51">
      <w:pPr>
        <w:ind w:firstLine="720"/>
      </w:pPr>
    </w:p>
    <w:p w14:paraId="6F2D887F" w14:textId="77777777" w:rsidR="00154F51" w:rsidRDefault="00154F51" w:rsidP="00154F51">
      <w:pPr>
        <w:rPr>
          <w:sz w:val="28"/>
          <w:szCs w:val="28"/>
        </w:rPr>
      </w:pPr>
    </w:p>
    <w:p w14:paraId="40DA6D44" w14:textId="77777777" w:rsidR="00154F51" w:rsidRDefault="00154F51" w:rsidP="00154F51">
      <w:pPr>
        <w:ind w:firstLine="720"/>
        <w:rPr>
          <w:sz w:val="28"/>
          <w:szCs w:val="28"/>
        </w:rPr>
      </w:pPr>
      <w:r>
        <w:rPr>
          <w:sz w:val="28"/>
          <w:szCs w:val="28"/>
        </w:rPr>
        <w:t>Seniors will receive a special nod at the Calgary Stampede today, July 11. Those aged 65 and over get free admission to the Stampede today, along with free coffee and doughnuts, free Skyrides and free rush seating for the rodeo and grandstand shows.</w:t>
      </w:r>
    </w:p>
    <w:p w14:paraId="169EB0BB" w14:textId="77777777" w:rsidR="00154F51" w:rsidRPr="00154F51" w:rsidRDefault="00154F51" w:rsidP="00154F51">
      <w:pPr>
        <w:ind w:firstLine="720"/>
        <w:rPr>
          <w:sz w:val="28"/>
          <w:szCs w:val="28"/>
        </w:rPr>
      </w:pPr>
      <w:r>
        <w:rPr>
          <w:sz w:val="28"/>
          <w:szCs w:val="28"/>
        </w:rPr>
        <w:t xml:space="preserve">It’s the perfect day to think about any outstanding seniors in your life. Do you know an older adult who has achieve new accomplishments after age 70? If so, you can nominate them for a new award. </w:t>
      </w:r>
      <w:r w:rsidRPr="00154F51">
        <w:rPr>
          <w:sz w:val="28"/>
          <w:szCs w:val="28"/>
        </w:rPr>
        <w:t>The Top 7 Over 70 recognizes individuals who have started a new adventure or reprised an existing one after the age of 70.   All these individuals will have accomplished a milestone or vision that inspires Albertans of all ages and demonstrates that age does not preclude developing new passions.</w:t>
      </w:r>
    </w:p>
    <w:p w14:paraId="60EEC668" w14:textId="77777777" w:rsidR="00154F51" w:rsidRPr="00154F51" w:rsidRDefault="00154F51" w:rsidP="00154F51">
      <w:pPr>
        <w:ind w:firstLine="720"/>
        <w:rPr>
          <w:sz w:val="28"/>
          <w:szCs w:val="28"/>
        </w:rPr>
      </w:pPr>
      <w:r w:rsidRPr="00154F51">
        <w:rPr>
          <w:sz w:val="28"/>
          <w:szCs w:val="28"/>
        </w:rPr>
        <w:t>Awards will honour individuals 70 and over who have achieved excellence, inspired creativity, shaped innovation, and/or organized outstanding collaboration in one or more of the following areas:</w:t>
      </w:r>
    </w:p>
    <w:p w14:paraId="433E60C4" w14:textId="77777777" w:rsidR="00154F51" w:rsidRPr="00154F51" w:rsidRDefault="00154F51" w:rsidP="00154F51">
      <w:pPr>
        <w:ind w:firstLine="720"/>
        <w:rPr>
          <w:sz w:val="28"/>
          <w:szCs w:val="28"/>
        </w:rPr>
      </w:pPr>
      <w:r w:rsidRPr="00154F51">
        <w:rPr>
          <w:sz w:val="28"/>
          <w:szCs w:val="28"/>
        </w:rPr>
        <w:t>Health &amp; Recreation: Nominees will be enhancing individual health, community well-being or quality of life for others.</w:t>
      </w:r>
    </w:p>
    <w:p w14:paraId="4B132900" w14:textId="77777777" w:rsidR="00154F51" w:rsidRPr="00154F51" w:rsidRDefault="00154F51" w:rsidP="00154F51">
      <w:pPr>
        <w:ind w:firstLine="720"/>
        <w:rPr>
          <w:sz w:val="28"/>
          <w:szCs w:val="28"/>
        </w:rPr>
      </w:pPr>
      <w:r w:rsidRPr="00154F51">
        <w:rPr>
          <w:sz w:val="28"/>
          <w:szCs w:val="28"/>
        </w:rPr>
        <w:t>Arts &amp; Culture: Creating, performing, teaching, mentoring or promoting arts &amp; culture.</w:t>
      </w:r>
    </w:p>
    <w:p w14:paraId="3918D11F" w14:textId="77777777" w:rsidR="00154F51" w:rsidRPr="00154F51" w:rsidRDefault="00154F51" w:rsidP="00154F51">
      <w:pPr>
        <w:ind w:firstLine="720"/>
        <w:rPr>
          <w:sz w:val="28"/>
          <w:szCs w:val="28"/>
        </w:rPr>
      </w:pPr>
      <w:r w:rsidRPr="00154F51">
        <w:rPr>
          <w:sz w:val="28"/>
          <w:szCs w:val="28"/>
        </w:rPr>
        <w:t>Science: Generating discoveries, conducting research, educating others, creating something new or writing publications.</w:t>
      </w:r>
    </w:p>
    <w:p w14:paraId="081B703A" w14:textId="77777777" w:rsidR="00154F51" w:rsidRPr="00154F51" w:rsidRDefault="00154F51" w:rsidP="00154F51">
      <w:pPr>
        <w:ind w:firstLine="720"/>
        <w:rPr>
          <w:sz w:val="28"/>
          <w:szCs w:val="28"/>
        </w:rPr>
      </w:pPr>
      <w:r w:rsidRPr="00154F51">
        <w:rPr>
          <w:sz w:val="28"/>
          <w:szCs w:val="28"/>
        </w:rPr>
        <w:t>Business: Starting a new venture or creating transformational enhancement to an existing business.</w:t>
      </w:r>
    </w:p>
    <w:p w14:paraId="1FAD0C02" w14:textId="77777777" w:rsidR="00154F51" w:rsidRPr="00154F51" w:rsidRDefault="00154F51" w:rsidP="00154F51">
      <w:pPr>
        <w:ind w:firstLine="720"/>
        <w:rPr>
          <w:sz w:val="28"/>
          <w:szCs w:val="28"/>
        </w:rPr>
      </w:pPr>
      <w:r w:rsidRPr="00154F51">
        <w:rPr>
          <w:sz w:val="28"/>
          <w:szCs w:val="28"/>
        </w:rPr>
        <w:t>Volunteerism: Making a significant impact, dedication, innovation or level of participation; providing time, talent and/or treasure.</w:t>
      </w:r>
    </w:p>
    <w:p w14:paraId="4CB25F46" w14:textId="77777777" w:rsidR="00154F51" w:rsidRDefault="00154F51" w:rsidP="00154F51">
      <w:pPr>
        <w:ind w:firstLine="720"/>
        <w:rPr>
          <w:sz w:val="28"/>
          <w:szCs w:val="28"/>
        </w:rPr>
      </w:pPr>
      <w:r w:rsidRPr="00154F51">
        <w:rPr>
          <w:sz w:val="28"/>
          <w:szCs w:val="28"/>
        </w:rPr>
        <w:t>Environment: Taking action, creating innovation, inspiring others.</w:t>
      </w:r>
    </w:p>
    <w:p w14:paraId="71FDE342" w14:textId="77777777" w:rsidR="00154F51" w:rsidRDefault="00154F51" w:rsidP="00154F51">
      <w:pPr>
        <w:ind w:firstLine="720"/>
        <w:rPr>
          <w:sz w:val="28"/>
          <w:szCs w:val="28"/>
        </w:rPr>
      </w:pPr>
      <w:r w:rsidRPr="00154F51">
        <w:rPr>
          <w:sz w:val="28"/>
          <w:szCs w:val="28"/>
        </w:rPr>
        <w:t>Overcoming Adversity: Conquering obstacles, facing challenges or inciting change.</w:t>
      </w:r>
    </w:p>
    <w:p w14:paraId="34044B38" w14:textId="77777777" w:rsidR="00154F51" w:rsidRPr="00154F51" w:rsidRDefault="00154F51" w:rsidP="00154F51">
      <w:pPr>
        <w:ind w:firstLine="720"/>
        <w:rPr>
          <w:sz w:val="28"/>
          <w:szCs w:val="28"/>
        </w:rPr>
      </w:pPr>
      <w:r w:rsidRPr="00154F51">
        <w:rPr>
          <w:sz w:val="28"/>
          <w:szCs w:val="28"/>
        </w:rPr>
        <w:t>Making a difference: Generating an outstanding contribution to community or another group.</w:t>
      </w:r>
    </w:p>
    <w:p w14:paraId="23C68115" w14:textId="77777777" w:rsidR="00154F51" w:rsidRPr="00154F51" w:rsidRDefault="00154F51" w:rsidP="00154F51">
      <w:pPr>
        <w:ind w:firstLine="720"/>
        <w:rPr>
          <w:sz w:val="28"/>
          <w:szCs w:val="28"/>
        </w:rPr>
      </w:pPr>
    </w:p>
    <w:p w14:paraId="1152BF06" w14:textId="77777777" w:rsidR="00154F51" w:rsidRDefault="00154F51" w:rsidP="00154F51">
      <w:pPr>
        <w:ind w:firstLine="720"/>
        <w:rPr>
          <w:sz w:val="28"/>
          <w:szCs w:val="28"/>
        </w:rPr>
      </w:pPr>
      <w:r w:rsidRPr="00154F51">
        <w:rPr>
          <w:sz w:val="28"/>
          <w:szCs w:val="28"/>
        </w:rPr>
        <w:lastRenderedPageBreak/>
        <w:t>Any senior who is over 70 and lives in Calgary or its surrounding communities (the MDs of Foothills, Rocky View and Bighorn, Kananaskis and Banff) is eligible to be nominated. Ideal nominees are those who have started something different or new, or implemented a new venture or idea, after age 70. The focus of the awards isn’t on past accomplishments or lifetime achievements. Rather, individuals should be nominated for new accomplishments, in which they’re achieving excellence. These achievements may be based or built on previous work or commitments, but they should have a “current” flavour or different twist, or perhaps be occurring in a completely new arena.</w:t>
      </w:r>
    </w:p>
    <w:p w14:paraId="2E770C18" w14:textId="77777777" w:rsidR="00154F51" w:rsidRPr="00B66BE0" w:rsidRDefault="00154F51" w:rsidP="00154F51">
      <w:pPr>
        <w:ind w:firstLine="720"/>
        <w:rPr>
          <w:sz w:val="28"/>
          <w:szCs w:val="28"/>
        </w:rPr>
      </w:pPr>
    </w:p>
    <w:p w14:paraId="2817B010" w14:textId="77777777" w:rsidR="00154F51" w:rsidRPr="00B66BE0" w:rsidRDefault="00154F51" w:rsidP="00154F51">
      <w:pPr>
        <w:rPr>
          <w:sz w:val="28"/>
          <w:szCs w:val="28"/>
        </w:rPr>
      </w:pPr>
      <w:r>
        <w:rPr>
          <w:b/>
          <w:sz w:val="28"/>
          <w:szCs w:val="28"/>
        </w:rPr>
        <w:t xml:space="preserve">      </w:t>
      </w:r>
      <w:r w:rsidRPr="00B66BE0">
        <w:rPr>
          <w:b/>
          <w:sz w:val="28"/>
          <w:szCs w:val="28"/>
        </w:rPr>
        <w:t>To nominate</w:t>
      </w:r>
      <w:r>
        <w:rPr>
          <w:b/>
          <w:sz w:val="28"/>
          <w:szCs w:val="28"/>
        </w:rPr>
        <w:t xml:space="preserve"> an individual for an award</w:t>
      </w:r>
      <w:r w:rsidRPr="00B66BE0">
        <w:rPr>
          <w:b/>
          <w:sz w:val="28"/>
          <w:szCs w:val="28"/>
        </w:rPr>
        <w:t>:</w:t>
      </w:r>
      <w:r w:rsidRPr="00B66BE0">
        <w:rPr>
          <w:sz w:val="28"/>
          <w:szCs w:val="28"/>
        </w:rPr>
        <w:t xml:space="preserve">  Go to </w:t>
      </w:r>
      <w:hyperlink r:id="rId6" w:history="1">
        <w:r w:rsidRPr="00B66BE0">
          <w:rPr>
            <w:rStyle w:val="Hyperlink"/>
            <w:sz w:val="28"/>
            <w:szCs w:val="28"/>
          </w:rPr>
          <w:t>www.top7over70.com</w:t>
        </w:r>
      </w:hyperlink>
      <w:r w:rsidRPr="00B66BE0">
        <w:rPr>
          <w:sz w:val="28"/>
          <w:szCs w:val="28"/>
        </w:rPr>
        <w:t xml:space="preserve"> for a nomination form. Nominations </w:t>
      </w:r>
      <w:r>
        <w:rPr>
          <w:sz w:val="28"/>
          <w:szCs w:val="28"/>
        </w:rPr>
        <w:t>close Sept. 7</w:t>
      </w:r>
      <w:r w:rsidRPr="00B66BE0">
        <w:rPr>
          <w:sz w:val="28"/>
          <w:szCs w:val="28"/>
        </w:rPr>
        <w:t>, 2017.</w:t>
      </w:r>
    </w:p>
    <w:p w14:paraId="2FCA2A42" w14:textId="77777777" w:rsidR="00154F51" w:rsidRPr="00B66BE0" w:rsidRDefault="00154F51" w:rsidP="00154F51">
      <w:pPr>
        <w:rPr>
          <w:sz w:val="28"/>
          <w:szCs w:val="28"/>
        </w:rPr>
      </w:pPr>
      <w:r>
        <w:rPr>
          <w:b/>
          <w:sz w:val="28"/>
          <w:szCs w:val="28"/>
        </w:rPr>
        <w:t xml:space="preserve">       </w:t>
      </w:r>
      <w:r w:rsidRPr="00B66BE0">
        <w:rPr>
          <w:b/>
          <w:sz w:val="28"/>
          <w:szCs w:val="28"/>
        </w:rPr>
        <w:t>Winners announced:</w:t>
      </w:r>
      <w:r w:rsidRPr="00B66BE0">
        <w:rPr>
          <w:sz w:val="28"/>
          <w:szCs w:val="28"/>
        </w:rPr>
        <w:t xml:space="preserve"> The Top 7 Over 70 will be announced at an Oct. 2 gala at the Sheraton Eau Claire. Ticket information is at </w:t>
      </w:r>
      <w:hyperlink r:id="rId7" w:history="1">
        <w:r w:rsidRPr="00B66BE0">
          <w:rPr>
            <w:rStyle w:val="Hyperlink"/>
            <w:sz w:val="28"/>
            <w:szCs w:val="28"/>
          </w:rPr>
          <w:t>www.evenbrite.ca</w:t>
        </w:r>
      </w:hyperlink>
      <w:r w:rsidRPr="00B66BE0">
        <w:rPr>
          <w:sz w:val="28"/>
          <w:szCs w:val="28"/>
        </w:rPr>
        <w:t xml:space="preserve">. </w:t>
      </w:r>
    </w:p>
    <w:p w14:paraId="79C3F4A6" w14:textId="77777777" w:rsidR="00154F51" w:rsidRPr="00B66BE0" w:rsidRDefault="00154F51" w:rsidP="00154F51">
      <w:pPr>
        <w:rPr>
          <w:b/>
          <w:sz w:val="28"/>
          <w:szCs w:val="28"/>
        </w:rPr>
      </w:pPr>
      <w:r>
        <w:rPr>
          <w:b/>
          <w:sz w:val="28"/>
          <w:szCs w:val="28"/>
        </w:rPr>
        <w:t xml:space="preserve">       </w:t>
      </w:r>
      <w:r w:rsidRPr="00B66BE0">
        <w:rPr>
          <w:b/>
          <w:sz w:val="28"/>
          <w:szCs w:val="28"/>
        </w:rPr>
        <w:t>For more information:</w:t>
      </w:r>
    </w:p>
    <w:p w14:paraId="6D8D79DD" w14:textId="77777777" w:rsidR="00154F51" w:rsidRPr="00B66BE0" w:rsidRDefault="00154F51" w:rsidP="00154F51">
      <w:pPr>
        <w:rPr>
          <w:sz w:val="28"/>
          <w:szCs w:val="28"/>
        </w:rPr>
      </w:pPr>
      <w:r w:rsidRPr="00B66BE0">
        <w:rPr>
          <w:sz w:val="28"/>
          <w:szCs w:val="28"/>
        </w:rPr>
        <w:t>* To set up an interview with Jim Gray, contact Barbara Surplus at 403-770-7207</w:t>
      </w:r>
      <w:r>
        <w:rPr>
          <w:sz w:val="28"/>
          <w:szCs w:val="28"/>
        </w:rPr>
        <w:t>.</w:t>
      </w:r>
    </w:p>
    <w:p w14:paraId="67891356" w14:textId="77777777" w:rsidR="00154F51" w:rsidRPr="00B66BE0" w:rsidRDefault="00154F51" w:rsidP="00154F51">
      <w:pPr>
        <w:rPr>
          <w:sz w:val="28"/>
          <w:szCs w:val="28"/>
        </w:rPr>
      </w:pPr>
      <w:r w:rsidRPr="00B66BE0">
        <w:rPr>
          <w:sz w:val="28"/>
          <w:szCs w:val="28"/>
        </w:rPr>
        <w:t xml:space="preserve">* To talk to the Calgary Seniors’ Resource Society, contact </w:t>
      </w:r>
      <w:r>
        <w:rPr>
          <w:sz w:val="28"/>
          <w:szCs w:val="28"/>
        </w:rPr>
        <w:t xml:space="preserve">Lori Paine or Joanne Toller at 403-266-6200. </w:t>
      </w:r>
    </w:p>
    <w:p w14:paraId="10B7B46B" w14:textId="77777777" w:rsidR="00154F51" w:rsidRPr="00B66BE0" w:rsidRDefault="00154F51" w:rsidP="00154F51">
      <w:pPr>
        <w:rPr>
          <w:sz w:val="28"/>
          <w:szCs w:val="28"/>
        </w:rPr>
      </w:pPr>
      <w:r w:rsidRPr="00B66BE0">
        <w:rPr>
          <w:sz w:val="28"/>
          <w:szCs w:val="28"/>
        </w:rPr>
        <w:t xml:space="preserve">* For additional enquiries, or for assistance in setting up additional interviews, contact Monica Zurowski; 403-875-1222 or </w:t>
      </w:r>
      <w:hyperlink r:id="rId8" w:history="1">
        <w:r w:rsidRPr="00B66BE0">
          <w:rPr>
            <w:rStyle w:val="Hyperlink"/>
            <w:sz w:val="28"/>
            <w:szCs w:val="28"/>
          </w:rPr>
          <w:t>top7over70@gmail.com</w:t>
        </w:r>
      </w:hyperlink>
      <w:r w:rsidRPr="00B66BE0">
        <w:rPr>
          <w:sz w:val="28"/>
          <w:szCs w:val="28"/>
        </w:rPr>
        <w:t>.</w:t>
      </w:r>
    </w:p>
    <w:p w14:paraId="72912F1B" w14:textId="77777777" w:rsidR="00154F51" w:rsidRDefault="00154F51" w:rsidP="00154F51">
      <w:pPr>
        <w:rPr>
          <w:sz w:val="28"/>
          <w:szCs w:val="28"/>
        </w:rPr>
      </w:pPr>
      <w:r w:rsidRPr="00B66BE0">
        <w:rPr>
          <w:sz w:val="28"/>
          <w:szCs w:val="28"/>
        </w:rPr>
        <w:t xml:space="preserve">* Check out our website </w:t>
      </w:r>
      <w:hyperlink r:id="rId9" w:history="1">
        <w:r w:rsidRPr="00B66BE0">
          <w:rPr>
            <w:rStyle w:val="Hyperlink"/>
            <w:sz w:val="28"/>
            <w:szCs w:val="28"/>
          </w:rPr>
          <w:t>www.top7over70.com</w:t>
        </w:r>
      </w:hyperlink>
      <w:r>
        <w:rPr>
          <w:sz w:val="28"/>
          <w:szCs w:val="28"/>
        </w:rPr>
        <w:t xml:space="preserve"> for additional details on Top 7 Over 70.</w:t>
      </w:r>
    </w:p>
    <w:p w14:paraId="46C90E87" w14:textId="77777777" w:rsidR="00154F51" w:rsidRDefault="00154F51" w:rsidP="00154F51">
      <w:pPr>
        <w:rPr>
          <w:sz w:val="28"/>
          <w:szCs w:val="28"/>
        </w:rPr>
      </w:pPr>
    </w:p>
    <w:p w14:paraId="2A3F244A" w14:textId="77777777" w:rsidR="00154F51" w:rsidRDefault="00154F51" w:rsidP="00154F51">
      <w:pPr>
        <w:rPr>
          <w:sz w:val="28"/>
          <w:szCs w:val="28"/>
        </w:rPr>
      </w:pPr>
    </w:p>
    <w:p w14:paraId="535FFD27" w14:textId="77777777" w:rsidR="00154F51" w:rsidRPr="00154F51" w:rsidRDefault="00154F51" w:rsidP="00154F51">
      <w:pPr>
        <w:jc w:val="center"/>
        <w:rPr>
          <w:sz w:val="18"/>
          <w:szCs w:val="18"/>
        </w:rPr>
      </w:pPr>
      <w:r w:rsidRPr="00154F51">
        <w:rPr>
          <w:b/>
          <w:sz w:val="18"/>
          <w:szCs w:val="18"/>
        </w:rPr>
        <w:t>TOP 7 OVER 70 PATRON CHAIRS:</w:t>
      </w:r>
      <w:r w:rsidRPr="00154F51">
        <w:rPr>
          <w:sz w:val="18"/>
          <w:szCs w:val="18"/>
        </w:rPr>
        <w:t xml:space="preserve"> Jim Gray (founder) and Linda McNally</w:t>
      </w:r>
    </w:p>
    <w:p w14:paraId="247FABF1" w14:textId="77777777" w:rsidR="00154F51" w:rsidRPr="00154F51" w:rsidRDefault="00154F51" w:rsidP="00154F51">
      <w:pPr>
        <w:jc w:val="center"/>
        <w:rPr>
          <w:sz w:val="18"/>
          <w:szCs w:val="18"/>
        </w:rPr>
      </w:pPr>
      <w:r w:rsidRPr="00154F51">
        <w:rPr>
          <w:b/>
          <w:sz w:val="18"/>
          <w:szCs w:val="18"/>
        </w:rPr>
        <w:t xml:space="preserve">STEERING COMMITTEE CO-CHAIRS </w:t>
      </w:r>
      <w:r w:rsidRPr="00154F51">
        <w:rPr>
          <w:sz w:val="18"/>
          <w:szCs w:val="18"/>
        </w:rPr>
        <w:t>Brian Felesky, Bonnie DuPont and Steve Allan</w:t>
      </w:r>
    </w:p>
    <w:p w14:paraId="50F4102C" w14:textId="77777777" w:rsidR="00154F51" w:rsidRPr="00154F51" w:rsidRDefault="00154F51" w:rsidP="00154F51">
      <w:pPr>
        <w:jc w:val="center"/>
        <w:rPr>
          <w:sz w:val="18"/>
          <w:szCs w:val="18"/>
        </w:rPr>
      </w:pPr>
      <w:r w:rsidRPr="00154F51">
        <w:rPr>
          <w:b/>
          <w:sz w:val="18"/>
          <w:szCs w:val="18"/>
        </w:rPr>
        <w:t>STEERING COMMITTEE MEMBERS:</w:t>
      </w:r>
      <w:r w:rsidRPr="00154F51">
        <w:rPr>
          <w:sz w:val="18"/>
          <w:szCs w:val="18"/>
        </w:rPr>
        <w:t xml:space="preserve"> Monica Zurowski (Calgary Herald &amp; Sun); Court Ellingson (Calgary Economic Development); David </w:t>
      </w:r>
      <w:proofErr w:type="spellStart"/>
      <w:r w:rsidRPr="00154F51">
        <w:rPr>
          <w:sz w:val="18"/>
          <w:szCs w:val="18"/>
        </w:rPr>
        <w:t>Chalack</w:t>
      </w:r>
      <w:bookmarkStart w:id="0" w:name="_GoBack"/>
      <w:bookmarkEnd w:id="0"/>
      <w:proofErr w:type="spellEnd"/>
      <w:r w:rsidRPr="00154F51">
        <w:rPr>
          <w:sz w:val="18"/>
          <w:szCs w:val="18"/>
        </w:rPr>
        <w:t xml:space="preserve">; Terry </w:t>
      </w:r>
      <w:proofErr w:type="spellStart"/>
      <w:r w:rsidRPr="00154F51">
        <w:rPr>
          <w:sz w:val="18"/>
          <w:szCs w:val="18"/>
        </w:rPr>
        <w:t>Bullick</w:t>
      </w:r>
      <w:proofErr w:type="spellEnd"/>
      <w:r w:rsidRPr="00154F51">
        <w:rPr>
          <w:sz w:val="18"/>
          <w:szCs w:val="18"/>
        </w:rPr>
        <w:t xml:space="preserve"> (Apple Magazine); Mary </w:t>
      </w:r>
      <w:proofErr w:type="spellStart"/>
      <w:r w:rsidRPr="00154F51">
        <w:rPr>
          <w:sz w:val="18"/>
          <w:szCs w:val="18"/>
        </w:rPr>
        <w:t>Roza</w:t>
      </w:r>
      <w:proofErr w:type="spellEnd"/>
      <w:r w:rsidRPr="00154F51">
        <w:rPr>
          <w:sz w:val="18"/>
          <w:szCs w:val="18"/>
        </w:rPr>
        <w:t xml:space="preserve"> de Coquet; Susan Church; Bob Brawn; Kari Gordon; Susan Turner; George </w:t>
      </w:r>
      <w:proofErr w:type="spellStart"/>
      <w:r w:rsidRPr="00154F51">
        <w:rPr>
          <w:sz w:val="18"/>
          <w:szCs w:val="18"/>
        </w:rPr>
        <w:t>Brookman</w:t>
      </w:r>
      <w:proofErr w:type="spellEnd"/>
      <w:r w:rsidRPr="00154F51">
        <w:rPr>
          <w:sz w:val="18"/>
          <w:szCs w:val="18"/>
        </w:rPr>
        <w:t xml:space="preserve">; Cheryl Hamelin; Elizabeth Carson, Kim McConnell, and — from the Calgary Seniors’ Resource Society — Mark </w:t>
      </w:r>
      <w:proofErr w:type="spellStart"/>
      <w:r w:rsidRPr="00154F51">
        <w:rPr>
          <w:sz w:val="18"/>
          <w:szCs w:val="18"/>
        </w:rPr>
        <w:t>Kolesar</w:t>
      </w:r>
      <w:proofErr w:type="spellEnd"/>
      <w:r w:rsidRPr="00154F51">
        <w:rPr>
          <w:sz w:val="18"/>
          <w:szCs w:val="18"/>
        </w:rPr>
        <w:t xml:space="preserve">, Lori Paine, Ann Lewis </w:t>
      </w:r>
      <w:proofErr w:type="spellStart"/>
      <w:r w:rsidRPr="00154F51">
        <w:rPr>
          <w:sz w:val="18"/>
          <w:szCs w:val="18"/>
        </w:rPr>
        <w:t>Luppino</w:t>
      </w:r>
      <w:proofErr w:type="spellEnd"/>
      <w:r w:rsidRPr="00154F51">
        <w:rPr>
          <w:sz w:val="18"/>
          <w:szCs w:val="18"/>
        </w:rPr>
        <w:t xml:space="preserve">, Dianne Cooper-Ponte, Joanne Toller (The Cause – Charity Specialists) and Phil </w:t>
      </w:r>
      <w:proofErr w:type="spellStart"/>
      <w:r w:rsidRPr="00154F51">
        <w:rPr>
          <w:sz w:val="18"/>
          <w:szCs w:val="18"/>
        </w:rPr>
        <w:t>Levson</w:t>
      </w:r>
      <w:proofErr w:type="spellEnd"/>
      <w:r w:rsidRPr="00154F51">
        <w:rPr>
          <w:sz w:val="18"/>
          <w:szCs w:val="18"/>
        </w:rPr>
        <w:t xml:space="preserve"> (The Non Profit Management Group.)</w:t>
      </w:r>
    </w:p>
    <w:p w14:paraId="3E1D36BC" w14:textId="77777777" w:rsidR="00E20D1F" w:rsidRPr="00154F51" w:rsidRDefault="00E20D1F" w:rsidP="00154F51">
      <w:pPr>
        <w:jc w:val="center"/>
        <w:rPr>
          <w:sz w:val="18"/>
          <w:szCs w:val="18"/>
        </w:rPr>
      </w:pPr>
    </w:p>
    <w:p w14:paraId="01C9A078" w14:textId="77777777" w:rsidR="00154F51" w:rsidRPr="00154F51" w:rsidRDefault="00154F51" w:rsidP="00154F51">
      <w:pPr>
        <w:jc w:val="center"/>
        <w:rPr>
          <w:sz w:val="18"/>
          <w:szCs w:val="18"/>
        </w:rPr>
      </w:pPr>
      <w:r w:rsidRPr="00154F51">
        <w:rPr>
          <w:b/>
          <w:sz w:val="18"/>
          <w:szCs w:val="18"/>
        </w:rPr>
        <w:t>Gold Sponsors:</w:t>
      </w:r>
      <w:r w:rsidRPr="00154F51">
        <w:rPr>
          <w:sz w:val="18"/>
          <w:szCs w:val="18"/>
        </w:rPr>
        <w:t xml:space="preserve">   Alberta Blue Cross * ATB Financial * Calgary Economic Development * Calgary Herald * CNRL (Canadian </w:t>
      </w:r>
      <w:proofErr w:type="spellStart"/>
      <w:r w:rsidRPr="00154F51">
        <w:rPr>
          <w:sz w:val="18"/>
          <w:szCs w:val="18"/>
        </w:rPr>
        <w:t>Natrual</w:t>
      </w:r>
      <w:proofErr w:type="spellEnd"/>
      <w:r w:rsidRPr="00154F51">
        <w:rPr>
          <w:sz w:val="18"/>
          <w:szCs w:val="18"/>
        </w:rPr>
        <w:t xml:space="preserve"> Resources Limited)  * City of Calgary *  Corus * National Bank Private Banking 1859 *  Optimum Talent – Conroy Ross *</w:t>
      </w:r>
    </w:p>
    <w:p w14:paraId="2F1DCABA" w14:textId="77777777" w:rsidR="00154F51" w:rsidRPr="00154F51" w:rsidRDefault="00154F51" w:rsidP="00154F51">
      <w:pPr>
        <w:jc w:val="center"/>
        <w:rPr>
          <w:sz w:val="18"/>
          <w:szCs w:val="18"/>
        </w:rPr>
      </w:pPr>
      <w:r w:rsidRPr="00154F51">
        <w:rPr>
          <w:b/>
          <w:sz w:val="18"/>
          <w:szCs w:val="18"/>
        </w:rPr>
        <w:t>Bronze Sponsors:</w:t>
      </w:r>
      <w:r w:rsidRPr="00154F51">
        <w:rPr>
          <w:sz w:val="18"/>
          <w:szCs w:val="18"/>
        </w:rPr>
        <w:t xml:space="preserve"> </w:t>
      </w:r>
      <w:proofErr w:type="spellStart"/>
      <w:r w:rsidRPr="00154F51">
        <w:rPr>
          <w:sz w:val="18"/>
          <w:szCs w:val="18"/>
        </w:rPr>
        <w:t>Agriview</w:t>
      </w:r>
      <w:proofErr w:type="spellEnd"/>
      <w:r w:rsidRPr="00154F51">
        <w:rPr>
          <w:sz w:val="18"/>
          <w:szCs w:val="18"/>
        </w:rPr>
        <w:t xml:space="preserve"> Inc. * Bill </w:t>
      </w:r>
      <w:proofErr w:type="spellStart"/>
      <w:r w:rsidRPr="00154F51">
        <w:rPr>
          <w:sz w:val="18"/>
          <w:szCs w:val="18"/>
        </w:rPr>
        <w:t>Kujat</w:t>
      </w:r>
      <w:proofErr w:type="spellEnd"/>
      <w:r w:rsidRPr="00154F51">
        <w:rPr>
          <w:sz w:val="18"/>
          <w:szCs w:val="18"/>
        </w:rPr>
        <w:t xml:space="preserve"> * </w:t>
      </w:r>
      <w:proofErr w:type="spellStart"/>
      <w:r w:rsidRPr="00154F51">
        <w:rPr>
          <w:sz w:val="18"/>
          <w:szCs w:val="18"/>
        </w:rPr>
        <w:t>Carraig</w:t>
      </w:r>
      <w:proofErr w:type="spellEnd"/>
      <w:r w:rsidRPr="00154F51">
        <w:rPr>
          <w:sz w:val="18"/>
          <w:szCs w:val="18"/>
        </w:rPr>
        <w:t xml:space="preserve"> Ridge * David &amp; Leslie </w:t>
      </w:r>
      <w:proofErr w:type="spellStart"/>
      <w:r w:rsidRPr="00154F51">
        <w:rPr>
          <w:sz w:val="18"/>
          <w:szCs w:val="18"/>
        </w:rPr>
        <w:t>Bissett</w:t>
      </w:r>
      <w:proofErr w:type="spellEnd"/>
      <w:r w:rsidRPr="00154F51">
        <w:rPr>
          <w:sz w:val="18"/>
          <w:szCs w:val="18"/>
        </w:rPr>
        <w:t xml:space="preserve"> * Apple Magazine  * Shoppers Drug Mart *</w:t>
      </w:r>
    </w:p>
    <w:p w14:paraId="24F6FEB7" w14:textId="77777777" w:rsidR="00154F51" w:rsidRPr="00154F51" w:rsidRDefault="00154F51" w:rsidP="00154F51">
      <w:pPr>
        <w:jc w:val="center"/>
        <w:rPr>
          <w:sz w:val="18"/>
          <w:szCs w:val="18"/>
        </w:rPr>
      </w:pPr>
      <w:r w:rsidRPr="00154F51">
        <w:rPr>
          <w:b/>
          <w:sz w:val="18"/>
          <w:szCs w:val="18"/>
        </w:rPr>
        <w:t>Donors:</w:t>
      </w:r>
      <w:r w:rsidRPr="00154F51">
        <w:rPr>
          <w:sz w:val="18"/>
          <w:szCs w:val="18"/>
        </w:rPr>
        <w:t xml:space="preserve"> * McCann Family Foundation * North West Capital Partners Inc. * </w:t>
      </w:r>
      <w:proofErr w:type="spellStart"/>
      <w:r w:rsidRPr="00154F51">
        <w:rPr>
          <w:sz w:val="18"/>
          <w:szCs w:val="18"/>
        </w:rPr>
        <w:t>Sherali</w:t>
      </w:r>
      <w:proofErr w:type="spellEnd"/>
      <w:r w:rsidRPr="00154F51">
        <w:rPr>
          <w:sz w:val="18"/>
          <w:szCs w:val="18"/>
        </w:rPr>
        <w:t xml:space="preserve"> </w:t>
      </w:r>
      <w:proofErr w:type="spellStart"/>
      <w:r w:rsidRPr="00154F51">
        <w:rPr>
          <w:sz w:val="18"/>
          <w:szCs w:val="18"/>
        </w:rPr>
        <w:t>Saju</w:t>
      </w:r>
      <w:proofErr w:type="spellEnd"/>
      <w:r w:rsidRPr="00154F51">
        <w:rPr>
          <w:sz w:val="18"/>
          <w:szCs w:val="18"/>
        </w:rPr>
        <w:t xml:space="preserve"> * </w:t>
      </w:r>
      <w:proofErr w:type="spellStart"/>
      <w:r w:rsidRPr="00154F51">
        <w:rPr>
          <w:sz w:val="18"/>
          <w:szCs w:val="18"/>
        </w:rPr>
        <w:t>Torkay</w:t>
      </w:r>
      <w:proofErr w:type="spellEnd"/>
      <w:r w:rsidRPr="00154F51">
        <w:rPr>
          <w:sz w:val="18"/>
          <w:szCs w:val="18"/>
        </w:rPr>
        <w:t xml:space="preserve"> Capital Corp. *</w:t>
      </w:r>
    </w:p>
    <w:p w14:paraId="3296855A" w14:textId="77777777" w:rsidR="00154F51" w:rsidRPr="00154F51" w:rsidRDefault="00154F51" w:rsidP="00154F51">
      <w:pPr>
        <w:jc w:val="center"/>
        <w:rPr>
          <w:sz w:val="18"/>
          <w:szCs w:val="18"/>
        </w:rPr>
      </w:pPr>
      <w:r w:rsidRPr="00154F51">
        <w:rPr>
          <w:b/>
          <w:sz w:val="18"/>
          <w:szCs w:val="18"/>
        </w:rPr>
        <w:t>Patrons:</w:t>
      </w:r>
      <w:r w:rsidRPr="00154F51">
        <w:rPr>
          <w:sz w:val="18"/>
          <w:szCs w:val="18"/>
        </w:rPr>
        <w:t xml:space="preserve"> Adam </w:t>
      </w:r>
      <w:proofErr w:type="spellStart"/>
      <w:r w:rsidRPr="00154F51">
        <w:rPr>
          <w:sz w:val="18"/>
          <w:szCs w:val="18"/>
        </w:rPr>
        <w:t>Legge</w:t>
      </w:r>
      <w:proofErr w:type="spellEnd"/>
      <w:r w:rsidRPr="00154F51">
        <w:rPr>
          <w:sz w:val="18"/>
          <w:szCs w:val="18"/>
        </w:rPr>
        <w:t xml:space="preserve"> * Alice Reimer * Alan Smith * Allen Hagerman * Aspen Properties Ltd. * Bill Andrew  * Bob Brawn * Bob Gibson * </w:t>
      </w:r>
      <w:proofErr w:type="spellStart"/>
      <w:r w:rsidRPr="00154F51">
        <w:rPr>
          <w:sz w:val="18"/>
          <w:szCs w:val="18"/>
        </w:rPr>
        <w:t>Bluesky</w:t>
      </w:r>
      <w:proofErr w:type="spellEnd"/>
      <w:r w:rsidRPr="00154F51">
        <w:rPr>
          <w:sz w:val="18"/>
          <w:szCs w:val="18"/>
        </w:rPr>
        <w:t xml:space="preserve"> Equities Ltd. * Brad </w:t>
      </w:r>
      <w:proofErr w:type="spellStart"/>
      <w:r w:rsidRPr="00154F51">
        <w:rPr>
          <w:sz w:val="18"/>
          <w:szCs w:val="18"/>
        </w:rPr>
        <w:t>Zumwalt</w:t>
      </w:r>
      <w:proofErr w:type="spellEnd"/>
      <w:r w:rsidRPr="00154F51">
        <w:rPr>
          <w:sz w:val="18"/>
          <w:szCs w:val="18"/>
        </w:rPr>
        <w:t xml:space="preserve"> * Cheryl Hamelin  * David </w:t>
      </w:r>
      <w:proofErr w:type="spellStart"/>
      <w:r w:rsidRPr="00154F51">
        <w:rPr>
          <w:sz w:val="18"/>
          <w:szCs w:val="18"/>
        </w:rPr>
        <w:t>Chalack</w:t>
      </w:r>
      <w:proofErr w:type="spellEnd"/>
      <w:r w:rsidRPr="00154F51">
        <w:rPr>
          <w:sz w:val="18"/>
          <w:szCs w:val="18"/>
        </w:rPr>
        <w:t xml:space="preserve">  * George </w:t>
      </w:r>
      <w:proofErr w:type="spellStart"/>
      <w:r w:rsidRPr="00154F51">
        <w:rPr>
          <w:sz w:val="18"/>
          <w:szCs w:val="18"/>
        </w:rPr>
        <w:t>Brookman</w:t>
      </w:r>
      <w:proofErr w:type="spellEnd"/>
      <w:r w:rsidRPr="00154F51">
        <w:rPr>
          <w:sz w:val="18"/>
          <w:szCs w:val="18"/>
        </w:rPr>
        <w:t xml:space="preserve"> * Gerald J. Maier * Gerry Wood * Heather Shaw * Ian </w:t>
      </w:r>
      <w:proofErr w:type="spellStart"/>
      <w:r w:rsidRPr="00154F51">
        <w:rPr>
          <w:sz w:val="18"/>
          <w:szCs w:val="18"/>
        </w:rPr>
        <w:t>MacGregor</w:t>
      </w:r>
      <w:proofErr w:type="spellEnd"/>
      <w:r w:rsidRPr="00154F51">
        <w:rPr>
          <w:sz w:val="18"/>
          <w:szCs w:val="18"/>
        </w:rPr>
        <w:t xml:space="preserve"> * </w:t>
      </w:r>
      <w:proofErr w:type="spellStart"/>
      <w:r w:rsidRPr="00154F51">
        <w:rPr>
          <w:sz w:val="18"/>
          <w:szCs w:val="18"/>
        </w:rPr>
        <w:t>Irfan</w:t>
      </w:r>
      <w:proofErr w:type="spellEnd"/>
      <w:r w:rsidRPr="00154F51">
        <w:rPr>
          <w:sz w:val="18"/>
          <w:szCs w:val="18"/>
        </w:rPr>
        <w:t xml:space="preserve"> </w:t>
      </w:r>
      <w:proofErr w:type="spellStart"/>
      <w:r w:rsidRPr="00154F51">
        <w:rPr>
          <w:sz w:val="18"/>
          <w:szCs w:val="18"/>
        </w:rPr>
        <w:t>Rawji</w:t>
      </w:r>
      <w:proofErr w:type="spellEnd"/>
      <w:r w:rsidRPr="00154F51">
        <w:rPr>
          <w:sz w:val="18"/>
          <w:szCs w:val="18"/>
        </w:rPr>
        <w:t xml:space="preserve"> * </w:t>
      </w:r>
      <w:proofErr w:type="spellStart"/>
      <w:r w:rsidRPr="00154F51">
        <w:rPr>
          <w:sz w:val="18"/>
          <w:szCs w:val="18"/>
        </w:rPr>
        <w:t>Jerilyn</w:t>
      </w:r>
      <w:proofErr w:type="spellEnd"/>
      <w:r w:rsidRPr="00154F51">
        <w:rPr>
          <w:sz w:val="18"/>
          <w:szCs w:val="18"/>
        </w:rPr>
        <w:t xml:space="preserve"> Wright &amp; Associates * Jim </w:t>
      </w:r>
      <w:proofErr w:type="spellStart"/>
      <w:r w:rsidRPr="00154F51">
        <w:rPr>
          <w:sz w:val="18"/>
          <w:szCs w:val="18"/>
        </w:rPr>
        <w:t>Artindale</w:t>
      </w:r>
      <w:proofErr w:type="spellEnd"/>
      <w:r w:rsidRPr="00154F51">
        <w:rPr>
          <w:sz w:val="18"/>
          <w:szCs w:val="18"/>
        </w:rPr>
        <w:t xml:space="preserve"> * </w:t>
      </w:r>
      <w:proofErr w:type="spellStart"/>
      <w:r w:rsidRPr="00154F51">
        <w:rPr>
          <w:sz w:val="18"/>
          <w:szCs w:val="18"/>
        </w:rPr>
        <w:t>Kabir</w:t>
      </w:r>
      <w:proofErr w:type="spellEnd"/>
      <w:r w:rsidRPr="00154F51">
        <w:rPr>
          <w:sz w:val="18"/>
          <w:szCs w:val="18"/>
        </w:rPr>
        <w:t xml:space="preserve"> </w:t>
      </w:r>
      <w:proofErr w:type="spellStart"/>
      <w:r w:rsidRPr="00154F51">
        <w:rPr>
          <w:sz w:val="18"/>
          <w:szCs w:val="18"/>
        </w:rPr>
        <w:t>Jivraj</w:t>
      </w:r>
      <w:proofErr w:type="spellEnd"/>
      <w:r w:rsidRPr="00154F51">
        <w:rPr>
          <w:sz w:val="18"/>
          <w:szCs w:val="18"/>
        </w:rPr>
        <w:t xml:space="preserve"> * Linda McNally * Marcel Coutu * Margaret Southern * Myron </w:t>
      </w:r>
      <w:proofErr w:type="spellStart"/>
      <w:r w:rsidRPr="00154F51">
        <w:rPr>
          <w:sz w:val="18"/>
          <w:szCs w:val="18"/>
        </w:rPr>
        <w:t>Tetreault</w:t>
      </w:r>
      <w:proofErr w:type="spellEnd"/>
      <w:r w:rsidRPr="00154F51">
        <w:rPr>
          <w:sz w:val="18"/>
          <w:szCs w:val="18"/>
        </w:rPr>
        <w:t xml:space="preserve"> * Neil </w:t>
      </w:r>
      <w:proofErr w:type="spellStart"/>
      <w:r w:rsidRPr="00154F51">
        <w:rPr>
          <w:sz w:val="18"/>
          <w:szCs w:val="18"/>
        </w:rPr>
        <w:t>Camarta</w:t>
      </w:r>
      <w:proofErr w:type="spellEnd"/>
      <w:r w:rsidRPr="00154F51">
        <w:rPr>
          <w:sz w:val="18"/>
          <w:szCs w:val="18"/>
        </w:rPr>
        <w:t xml:space="preserve"> *  Mary </w:t>
      </w:r>
      <w:proofErr w:type="spellStart"/>
      <w:r w:rsidRPr="00154F51">
        <w:rPr>
          <w:sz w:val="18"/>
          <w:szCs w:val="18"/>
        </w:rPr>
        <w:t>Rozsa</w:t>
      </w:r>
      <w:proofErr w:type="spellEnd"/>
      <w:r w:rsidRPr="00154F51">
        <w:rPr>
          <w:sz w:val="18"/>
          <w:szCs w:val="18"/>
        </w:rPr>
        <w:t xml:space="preserve"> de Coquet * Paul </w:t>
      </w:r>
      <w:proofErr w:type="spellStart"/>
      <w:r w:rsidRPr="00154F51">
        <w:rPr>
          <w:sz w:val="18"/>
          <w:szCs w:val="18"/>
        </w:rPr>
        <w:t>Giannelia</w:t>
      </w:r>
      <w:proofErr w:type="spellEnd"/>
      <w:r w:rsidRPr="00154F51">
        <w:rPr>
          <w:sz w:val="18"/>
          <w:szCs w:val="18"/>
        </w:rPr>
        <w:t xml:space="preserve"> * Peters &amp; Co. * Randy Findlay * Renfrew Educational Services * Richard </w:t>
      </w:r>
      <w:proofErr w:type="spellStart"/>
      <w:r w:rsidRPr="00154F51">
        <w:rPr>
          <w:sz w:val="18"/>
          <w:szCs w:val="18"/>
        </w:rPr>
        <w:t>Haskayne</w:t>
      </w:r>
      <w:proofErr w:type="spellEnd"/>
      <w:r w:rsidRPr="00154F51">
        <w:rPr>
          <w:sz w:val="18"/>
          <w:szCs w:val="18"/>
        </w:rPr>
        <w:t xml:space="preserve"> * Robert G. Peters * Ron </w:t>
      </w:r>
      <w:proofErr w:type="spellStart"/>
      <w:r w:rsidRPr="00154F51">
        <w:rPr>
          <w:sz w:val="18"/>
          <w:szCs w:val="18"/>
        </w:rPr>
        <w:t>Ghitter</w:t>
      </w:r>
      <w:proofErr w:type="spellEnd"/>
      <w:r w:rsidRPr="00154F51">
        <w:rPr>
          <w:sz w:val="18"/>
          <w:szCs w:val="18"/>
        </w:rPr>
        <w:t xml:space="preserve"> * Sam </w:t>
      </w:r>
      <w:proofErr w:type="spellStart"/>
      <w:r w:rsidRPr="00154F51">
        <w:rPr>
          <w:sz w:val="18"/>
          <w:szCs w:val="18"/>
        </w:rPr>
        <w:t>Kolias</w:t>
      </w:r>
      <w:proofErr w:type="spellEnd"/>
      <w:r w:rsidRPr="00154F51">
        <w:rPr>
          <w:sz w:val="18"/>
          <w:szCs w:val="18"/>
        </w:rPr>
        <w:t xml:space="preserve"> *  Susan Church * Timothy Hearn * Tom Mauro * Trico Homes * Wayne </w:t>
      </w:r>
      <w:proofErr w:type="spellStart"/>
      <w:r w:rsidRPr="00154F51">
        <w:rPr>
          <w:sz w:val="18"/>
          <w:szCs w:val="18"/>
        </w:rPr>
        <w:t>Henuset</w:t>
      </w:r>
      <w:proofErr w:type="spellEnd"/>
      <w:r w:rsidRPr="00154F51">
        <w:rPr>
          <w:sz w:val="18"/>
          <w:szCs w:val="18"/>
        </w:rPr>
        <w:t xml:space="preserve"> * W. Brett Wilson *</w:t>
      </w:r>
    </w:p>
    <w:p w14:paraId="5386A37D" w14:textId="77777777" w:rsidR="00154F51" w:rsidRPr="00154F51" w:rsidRDefault="00154F51" w:rsidP="00154F51">
      <w:pPr>
        <w:jc w:val="center"/>
        <w:rPr>
          <w:sz w:val="18"/>
          <w:szCs w:val="18"/>
        </w:rPr>
      </w:pPr>
    </w:p>
    <w:p w14:paraId="6F3ACB6C" w14:textId="77777777" w:rsidR="00154F51" w:rsidRDefault="00154F51"/>
    <w:sectPr w:rsidR="00154F51"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51"/>
    <w:rsid w:val="00154F51"/>
    <w:rsid w:val="001A2DDE"/>
    <w:rsid w:val="00955D4E"/>
    <w:rsid w:val="00E20D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5D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F51"/>
    <w:rPr>
      <w:color w:val="0000FF" w:themeColor="hyperlink"/>
      <w:u w:val="single"/>
    </w:rPr>
  </w:style>
  <w:style w:type="paragraph" w:styleId="NormalWeb">
    <w:name w:val="Normal (Web)"/>
    <w:basedOn w:val="Normal"/>
    <w:uiPriority w:val="99"/>
    <w:semiHidden/>
    <w:unhideWhenUsed/>
    <w:rsid w:val="00154F5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54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F51"/>
    <w:rPr>
      <w:rFonts w:ascii="Lucida Grande" w:hAnsi="Lucida Grande" w:cs="Lucida Grande"/>
      <w:sz w:val="18"/>
      <w:szCs w:val="18"/>
    </w:rPr>
  </w:style>
  <w:style w:type="character" w:styleId="Strong">
    <w:name w:val="Strong"/>
    <w:basedOn w:val="DefaultParagraphFont"/>
    <w:uiPriority w:val="22"/>
    <w:qFormat/>
    <w:rsid w:val="00154F51"/>
    <w:rPr>
      <w:b/>
      <w:bCs/>
    </w:rPr>
  </w:style>
  <w:style w:type="character" w:customStyle="1" w:styleId="s1">
    <w:name w:val="s1"/>
    <w:basedOn w:val="DefaultParagraphFont"/>
    <w:rsid w:val="00154F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F51"/>
    <w:rPr>
      <w:color w:val="0000FF" w:themeColor="hyperlink"/>
      <w:u w:val="single"/>
    </w:rPr>
  </w:style>
  <w:style w:type="paragraph" w:styleId="NormalWeb">
    <w:name w:val="Normal (Web)"/>
    <w:basedOn w:val="Normal"/>
    <w:uiPriority w:val="99"/>
    <w:semiHidden/>
    <w:unhideWhenUsed/>
    <w:rsid w:val="00154F5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54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F51"/>
    <w:rPr>
      <w:rFonts w:ascii="Lucida Grande" w:hAnsi="Lucida Grande" w:cs="Lucida Grande"/>
      <w:sz w:val="18"/>
      <w:szCs w:val="18"/>
    </w:rPr>
  </w:style>
  <w:style w:type="character" w:styleId="Strong">
    <w:name w:val="Strong"/>
    <w:basedOn w:val="DefaultParagraphFont"/>
    <w:uiPriority w:val="22"/>
    <w:qFormat/>
    <w:rsid w:val="00154F51"/>
    <w:rPr>
      <w:b/>
      <w:bCs/>
    </w:rPr>
  </w:style>
  <w:style w:type="character" w:customStyle="1" w:styleId="s1">
    <w:name w:val="s1"/>
    <w:basedOn w:val="DefaultParagraphFont"/>
    <w:rsid w:val="0015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61342">
      <w:bodyDiv w:val="1"/>
      <w:marLeft w:val="0"/>
      <w:marRight w:val="0"/>
      <w:marTop w:val="0"/>
      <w:marBottom w:val="0"/>
      <w:divBdr>
        <w:top w:val="none" w:sz="0" w:space="0" w:color="auto"/>
        <w:left w:val="none" w:sz="0" w:space="0" w:color="auto"/>
        <w:bottom w:val="none" w:sz="0" w:space="0" w:color="auto"/>
        <w:right w:val="none" w:sz="0" w:space="0" w:color="auto"/>
      </w:divBdr>
    </w:div>
    <w:div w:id="1234242622">
      <w:bodyDiv w:val="1"/>
      <w:marLeft w:val="0"/>
      <w:marRight w:val="0"/>
      <w:marTop w:val="0"/>
      <w:marBottom w:val="0"/>
      <w:divBdr>
        <w:top w:val="none" w:sz="0" w:space="0" w:color="auto"/>
        <w:left w:val="none" w:sz="0" w:space="0" w:color="auto"/>
        <w:bottom w:val="none" w:sz="0" w:space="0" w:color="auto"/>
        <w:right w:val="none" w:sz="0" w:space="0" w:color="auto"/>
      </w:divBdr>
    </w:div>
    <w:div w:id="1387604190">
      <w:bodyDiv w:val="1"/>
      <w:marLeft w:val="0"/>
      <w:marRight w:val="0"/>
      <w:marTop w:val="0"/>
      <w:marBottom w:val="0"/>
      <w:divBdr>
        <w:top w:val="none" w:sz="0" w:space="0" w:color="auto"/>
        <w:left w:val="none" w:sz="0" w:space="0" w:color="auto"/>
        <w:bottom w:val="none" w:sz="0" w:space="0" w:color="auto"/>
        <w:right w:val="none" w:sz="0" w:space="0" w:color="auto"/>
      </w:divBdr>
    </w:div>
    <w:div w:id="2067756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top7over70.com" TargetMode="External"/><Relationship Id="rId7" Type="http://schemas.openxmlformats.org/officeDocument/2006/relationships/hyperlink" Target="http://www.evenbrite.ca" TargetMode="External"/><Relationship Id="rId8" Type="http://schemas.openxmlformats.org/officeDocument/2006/relationships/hyperlink" Target="mailto:top7over70@gmail.com" TargetMode="External"/><Relationship Id="rId9" Type="http://schemas.openxmlformats.org/officeDocument/2006/relationships/hyperlink" Target="http://www.top7over70.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769</Words>
  <Characters>4384</Characters>
  <Application>Microsoft Macintosh Word</Application>
  <DocSecurity>0</DocSecurity>
  <Lines>36</Lines>
  <Paragraphs>10</Paragraphs>
  <ScaleCrop>false</ScaleCrop>
  <Company>PNG</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(CAL Herald) Zurowski</cp:lastModifiedBy>
  <cp:revision>2</cp:revision>
  <dcterms:created xsi:type="dcterms:W3CDTF">2017-08-21T04:45:00Z</dcterms:created>
  <dcterms:modified xsi:type="dcterms:W3CDTF">2017-08-21T05:02:00Z</dcterms:modified>
</cp:coreProperties>
</file>